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Ассоциация волонтерских центров</w:t>
      </w:r>
    </w:p>
    <w:p w:rsidR="00000000" w:rsidDel="00000000" w:rsidP="00000000" w:rsidRDefault="00000000" w:rsidRPr="00000000" w14:paraId="00000002">
      <w:pPr>
        <w:pageBreakBefore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рекомендации </w:t>
      </w:r>
    </w:p>
    <w:p w:rsidR="00000000" w:rsidDel="00000000" w:rsidP="00000000" w:rsidRDefault="00000000" w:rsidRPr="00000000" w14:paraId="0000000A">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организации и проведению тематических уроков (занятий)</w:t>
      </w:r>
    </w:p>
    <w:p w:rsidR="00000000" w:rsidDel="00000000" w:rsidP="00000000" w:rsidRDefault="00000000" w:rsidRPr="00000000" w14:paraId="0000000B">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добровольчестве и благотворительности</w:t>
      </w:r>
    </w:p>
    <w:p w:rsidR="00000000" w:rsidDel="00000000" w:rsidP="00000000" w:rsidRDefault="00000000" w:rsidRPr="00000000" w14:paraId="0000000C">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образовательных организациях</w:t>
      </w:r>
    </w:p>
    <w:p w:rsidR="00000000" w:rsidDel="00000000" w:rsidP="00000000" w:rsidRDefault="00000000" w:rsidRPr="00000000" w14:paraId="0000000D">
      <w:pPr>
        <w:pageBreakBefore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ageBreakBefore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pageBreakBefore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ageBreakBefore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pageBreakBefore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ageBreakBefore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Авторы:</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 Метелев, председатель Совета Ассоциации волонтерских центров.</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 Федоров, руководитель федеральной программы «Ты решаешь!» Ассоциации волонтерских центров, аспирант Московского государственного педагогического университета.</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 Губина, эксперт в сфере добровольчества.</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Москва,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w:t>
      </w:r>
    </w:p>
    <w:p w:rsidR="00000000" w:rsidDel="00000000" w:rsidP="00000000" w:rsidRDefault="00000000" w:rsidRPr="00000000" w14:paraId="0000001E">
      <w:pPr>
        <w:pageBreakBefore w:val="0"/>
        <w:spacing w:after="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Аннотация</w:t>
      </w:r>
    </w:p>
    <w:p w:rsidR="00000000" w:rsidDel="00000000" w:rsidP="00000000" w:rsidRDefault="00000000" w:rsidRPr="00000000" w14:paraId="0000001F">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Методические рекомендации подготовлены в помощь педагогам образовательных организаций различных типов и видов.</w:t>
      </w:r>
    </w:p>
    <w:p w:rsidR="00000000" w:rsidDel="00000000" w:rsidP="00000000" w:rsidRDefault="00000000" w:rsidRPr="00000000" w14:paraId="00000020">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Методические рекомендации ориентированы на оказание классным руководителям, педагогам начального общего, основного общего, среднего (полного) общего и дополнительного образования методической помощи по организации и проведению уроков (занятий) о добровольчестве и благотворительности. В рекомендациях раскрывается комплекс вопросов, связанных с просвещением учащихся в сфере добровольческого движения и благотворительной деятельности. Традиции добровольчества и благотворительности рассматриваются в контексте формирования активной гражданской позиции юного россиянина, а также как один из важнейших факторов, формирующих представление школьников о таких понятиях как гуманизм, милосердие, сострадание, лидерство, патриотизм, гражданственность. В данных материалах добровольчество и благотворительность осмысливаются как общественные феномены, описаны российские и мировые исторические предпосылки их возникновения, представлена информация о различных направлениях, видах и формах добровольчества и благотворительности, для заинтересовавшихся детей предложены способы приобщения к волонтерскому сообществу и благотворительной деятельности, для тех, кто имеет добровольческий или благотворительный опыт – траектория дальнейшего развития через участие во всероссийских проектах и реализацию собственных инициатив.</w:t>
      </w:r>
    </w:p>
    <w:p w:rsidR="00000000" w:rsidDel="00000000" w:rsidP="00000000" w:rsidRDefault="00000000" w:rsidRPr="00000000" w14:paraId="00000021">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Указанные материалы носят рекомендательный характер, поэтому педагог может дополнять, изменять, комбинировать данные разработки, исходя из собственного опыта, учитывая возрастные особенности, уровень подготовки обучающихся, а также региональные традиции и территориальную историю становления волонтерского движения и благотворительной деятельности.</w:t>
      </w:r>
    </w:p>
    <w:p w:rsidR="00000000" w:rsidDel="00000000" w:rsidP="00000000" w:rsidRDefault="00000000" w:rsidRPr="00000000" w14:paraId="00000022">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основу методических рекомендаций положен практический опыт проведения волонтерских уроков (добрых уроков, уроков добра) в рамках Федеральной программы по развитию детского добровольчества «Ты решаешь!», Всероссийской акции «Добрые уроки», волонтерских программ крупнейших международных спортивных событий, прошедших в России в течение последнего десятилетия, Благотворительного фонда помощи хосписам «Вера» и Благотворительного Фонда Константина Хабенского по привлечению школьников к благотворительности.</w:t>
      </w:r>
    </w:p>
    <w:p w:rsidR="00000000" w:rsidDel="00000000" w:rsidP="00000000" w:rsidRDefault="00000000" w:rsidRPr="00000000" w14:paraId="00000023">
      <w:pPr>
        <w:pageBreakBefore w:val="0"/>
        <w:spacing w:after="12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ageBreakBefore w:val="0"/>
        <w:spacing w:after="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Авторы:</w:t>
      </w:r>
    </w:p>
    <w:p w:rsidR="00000000" w:rsidDel="00000000" w:rsidP="00000000" w:rsidRDefault="00000000" w:rsidRPr="00000000" w14:paraId="00000025">
      <w:pPr>
        <w:pageBreakBefore w:val="0"/>
        <w:tabs>
          <w:tab w:val="left" w:pos="567"/>
        </w:tabs>
        <w:spacing w:after="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Губина Анна Викторовна</w:t>
      </w:r>
      <w:r w:rsidDel="00000000" w:rsidR="00000000" w:rsidRPr="00000000">
        <w:rPr>
          <w:rFonts w:ascii="Times New Roman" w:cs="Times New Roman" w:eastAsia="Times New Roman" w:hAnsi="Times New Roman"/>
          <w:sz w:val="28"/>
          <w:szCs w:val="28"/>
          <w:rtl w:val="0"/>
        </w:rPr>
        <w:t xml:space="preserve">, эксперт в сфере добровольчества.</w:t>
      </w:r>
    </w:p>
    <w:p w:rsidR="00000000" w:rsidDel="00000000" w:rsidP="00000000" w:rsidRDefault="00000000" w:rsidRPr="00000000" w14:paraId="00000026">
      <w:pPr>
        <w:pageBreakBefore w:val="0"/>
        <w:tabs>
          <w:tab w:val="left" w:pos="567"/>
        </w:tabs>
        <w:spacing w:after="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Метелев Артем Павлович</w:t>
      </w:r>
      <w:r w:rsidDel="00000000" w:rsidR="00000000" w:rsidRPr="00000000">
        <w:rPr>
          <w:rFonts w:ascii="Times New Roman" w:cs="Times New Roman" w:eastAsia="Times New Roman" w:hAnsi="Times New Roman"/>
          <w:sz w:val="28"/>
          <w:szCs w:val="28"/>
          <w:rtl w:val="0"/>
        </w:rPr>
        <w:t xml:space="preserve">, председатель Совета Ассоциации волонтерских центров.</w:t>
      </w:r>
    </w:p>
    <w:p w:rsidR="00000000" w:rsidDel="00000000" w:rsidP="00000000" w:rsidRDefault="00000000" w:rsidRPr="00000000" w14:paraId="00000027">
      <w:pPr>
        <w:pageBreakBefore w:val="0"/>
        <w:tabs>
          <w:tab w:val="left" w:pos="567"/>
        </w:tabs>
        <w:spacing w:after="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Федоров Андрей Сергеевич</w:t>
      </w:r>
      <w:r w:rsidDel="00000000" w:rsidR="00000000" w:rsidRPr="00000000">
        <w:rPr>
          <w:rFonts w:ascii="Times New Roman" w:cs="Times New Roman" w:eastAsia="Times New Roman" w:hAnsi="Times New Roman"/>
          <w:sz w:val="28"/>
          <w:szCs w:val="28"/>
          <w:rtl w:val="0"/>
        </w:rPr>
        <w:t xml:space="preserve">, руководитель федеральной программы «Ты решаешь!» Ассоциации волонтерских центров, аспирант Московского государственного педагогического университета.</w:t>
      </w:r>
    </w:p>
    <w:p w:rsidR="00000000" w:rsidDel="00000000" w:rsidP="00000000" w:rsidRDefault="00000000" w:rsidRPr="00000000" w14:paraId="00000028">
      <w:pPr>
        <w:pageBreakBefore w:val="0"/>
        <w:spacing w:after="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ageBreakBefore w:val="0"/>
        <w:spacing w:after="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ПОЯСНИТЕЛЬНАЯ ЗАПИСКА</w:t>
      </w:r>
    </w:p>
    <w:p w:rsidR="00000000" w:rsidDel="00000000" w:rsidP="00000000" w:rsidRDefault="00000000" w:rsidRPr="00000000" w14:paraId="0000002A">
      <w:pPr>
        <w:pageBreakBefore w:val="0"/>
        <w:spacing w:after="120" w:line="36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понятия и термины.</w:t>
      </w:r>
    </w:p>
    <w:p w:rsidR="00000000" w:rsidDel="00000000" w:rsidP="00000000" w:rsidRDefault="00000000" w:rsidRPr="00000000" w14:paraId="0000002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Альтруизм</w:t>
      </w:r>
      <w:r w:rsidDel="00000000" w:rsidR="00000000" w:rsidRPr="00000000">
        <w:rPr>
          <w:rFonts w:ascii="Times New Roman" w:cs="Times New Roman" w:eastAsia="Times New Roman" w:hAnsi="Times New Roman"/>
          <w:sz w:val="28"/>
          <w:szCs w:val="28"/>
          <w:rtl w:val="0"/>
        </w:rPr>
        <w:t xml:space="preserve"> – бескорыстная забота о благополучии других, готовность ставить их интересы выше своих собственных; одна из главных характерных черт благотворительной и добровольческой деятельности.</w:t>
      </w:r>
    </w:p>
    <w:p w:rsidR="00000000" w:rsidDel="00000000" w:rsidP="00000000" w:rsidRDefault="00000000" w:rsidRPr="00000000" w14:paraId="0000002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Безвозмездная деятельность</w:t>
      </w:r>
      <w:r w:rsidDel="00000000" w:rsidR="00000000" w:rsidRPr="00000000">
        <w:rPr>
          <w:rFonts w:ascii="Times New Roman" w:cs="Times New Roman" w:eastAsia="Times New Roman" w:hAnsi="Times New Roman"/>
          <w:sz w:val="28"/>
          <w:szCs w:val="28"/>
          <w:rtl w:val="0"/>
        </w:rPr>
        <w:t xml:space="preserve"> – деятельность, осуществляемая без выплаты вознаграждения в любой материальной форме.</w:t>
      </w:r>
    </w:p>
    <w:p w:rsidR="00000000" w:rsidDel="00000000" w:rsidP="00000000" w:rsidRDefault="00000000" w:rsidRPr="00000000" w14:paraId="0000002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Бескорыстие</w:t>
      </w:r>
      <w:r w:rsidDel="00000000" w:rsidR="00000000" w:rsidRPr="00000000">
        <w:rPr>
          <w:rFonts w:ascii="Times New Roman" w:cs="Times New Roman" w:eastAsia="Times New Roman" w:hAnsi="Times New Roman"/>
          <w:sz w:val="28"/>
          <w:szCs w:val="28"/>
          <w:rtl w:val="0"/>
        </w:rPr>
        <w:t xml:space="preserve"> – отсутствие стремления к личной выгоде.</w:t>
      </w:r>
    </w:p>
    <w:p w:rsidR="00000000" w:rsidDel="00000000" w:rsidP="00000000" w:rsidRDefault="00000000" w:rsidRPr="00000000" w14:paraId="0000002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Благополучатели</w:t>
      </w:r>
      <w:r w:rsidDel="00000000" w:rsidR="00000000" w:rsidRPr="00000000">
        <w:rPr>
          <w:rFonts w:ascii="Times New Roman" w:cs="Times New Roman" w:eastAsia="Times New Roman" w:hAnsi="Times New Roman"/>
          <w:sz w:val="28"/>
          <w:szCs w:val="28"/>
          <w:rtl w:val="0"/>
        </w:rPr>
        <w:t xml:space="preserve"> – граждане и юридические лица, получающие благотворительные пожертвования от благотворителей, помощь добровольцев (волонтеров).</w:t>
      </w:r>
    </w:p>
    <w:p w:rsidR="00000000" w:rsidDel="00000000" w:rsidP="00000000" w:rsidRDefault="00000000" w:rsidRPr="00000000" w14:paraId="0000002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Благотворители</w:t>
      </w:r>
      <w:r w:rsidDel="00000000" w:rsidR="00000000" w:rsidRPr="00000000">
        <w:rPr>
          <w:rFonts w:ascii="Times New Roman" w:cs="Times New Roman" w:eastAsia="Times New Roman" w:hAnsi="Times New Roman"/>
          <w:sz w:val="28"/>
          <w:szCs w:val="28"/>
          <w:rtl w:val="0"/>
        </w:rPr>
        <w:t xml:space="preserve"> – граждане и юридические лица, осуществляющие благотворительные пожертвования в форме безвозмездной передачи в собственность или предоставления в пользование благополучателям имущества, выделения им денежных средств, а также бескорыстного выполнения на благо нуждающихся лиц работ или предоставления им услуг.</w:t>
      </w:r>
    </w:p>
    <w:p w:rsidR="00000000" w:rsidDel="00000000" w:rsidP="00000000" w:rsidRDefault="00000000" w:rsidRPr="00000000" w14:paraId="0000003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Благотворительная деятельность, благотворительность</w:t>
      </w:r>
      <w:r w:rsidDel="00000000" w:rsidR="00000000" w:rsidRPr="00000000">
        <w:rPr>
          <w:rFonts w:ascii="Times New Roman" w:cs="Times New Roman" w:eastAsia="Times New Roman" w:hAnsi="Times New Roman"/>
          <w:sz w:val="28"/>
          <w:szCs w:val="28"/>
          <w:rtl w:val="0"/>
        </w:rPr>
        <w:t xml:space="preserve">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000000" w:rsidDel="00000000" w:rsidP="00000000" w:rsidRDefault="00000000" w:rsidRPr="00000000" w14:paraId="0000003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Благотворительная организация</w:t>
      </w:r>
      <w:r w:rsidDel="00000000" w:rsidR="00000000" w:rsidRPr="00000000">
        <w:rPr>
          <w:rFonts w:ascii="Times New Roman" w:cs="Times New Roman" w:eastAsia="Times New Roman" w:hAnsi="Times New Roman"/>
          <w:sz w:val="28"/>
          <w:szCs w:val="28"/>
          <w:rtl w:val="0"/>
        </w:rPr>
        <w:t xml:space="preserve"> – неправительственная (негосударственная и немуниципальная) некоммерческая организация, созданная для реализации благотворительных целей путем осуществления благотворительной деятельности в интересах общества в целом или отдельных категорий лиц.</w:t>
      </w:r>
    </w:p>
    <w:p w:rsidR="00000000" w:rsidDel="00000000" w:rsidP="00000000" w:rsidRDefault="00000000" w:rsidRPr="00000000" w14:paraId="0000003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Благотворительная программа</w:t>
      </w:r>
      <w:r w:rsidDel="00000000" w:rsidR="00000000" w:rsidRPr="00000000">
        <w:rPr>
          <w:rFonts w:ascii="Times New Roman" w:cs="Times New Roman" w:eastAsia="Times New Roman" w:hAnsi="Times New Roman"/>
          <w:sz w:val="28"/>
          <w:szCs w:val="28"/>
          <w:rtl w:val="0"/>
        </w:rPr>
        <w:t xml:space="preserve"> – комплекс мероприятий, направленных на решение социальных проблем и (или) помощь нуждающимся лицам, осуществляемых за счет средств благотворительных пожертвований либо иной финансовой деятельности благотворительной организации.</w:t>
      </w:r>
    </w:p>
    <w:p w:rsidR="00000000" w:rsidDel="00000000" w:rsidP="00000000" w:rsidRDefault="00000000" w:rsidRPr="00000000" w14:paraId="0000003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Гуманизм</w:t>
      </w:r>
      <w:r w:rsidDel="00000000" w:rsidR="00000000" w:rsidRPr="00000000">
        <w:rPr>
          <w:rFonts w:ascii="Times New Roman" w:cs="Times New Roman" w:eastAsia="Times New Roman" w:hAnsi="Times New Roman"/>
          <w:sz w:val="28"/>
          <w:szCs w:val="28"/>
          <w:rtl w:val="0"/>
        </w:rPr>
        <w:t xml:space="preserve"> – мировоззрение, признающее ценность человека как личности, его право на свободу, счастье, развитие и проявление своих способностей, считающее благо человека критерием оценки социальных институтов, а принципы равенства, справедливости, человечности желаемой нормой отношений между людьми.</w:t>
      </w:r>
    </w:p>
    <w:p w:rsidR="00000000" w:rsidDel="00000000" w:rsidP="00000000" w:rsidRDefault="00000000" w:rsidRPr="00000000" w14:paraId="0000003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Добровольческая (волонтерская) деятельность, добровольчество (волонтерство)</w:t>
      </w:r>
      <w:r w:rsidDel="00000000" w:rsidR="00000000" w:rsidRPr="00000000">
        <w:rPr>
          <w:rFonts w:ascii="Times New Roman" w:cs="Times New Roman" w:eastAsia="Times New Roman" w:hAnsi="Times New Roman"/>
          <w:sz w:val="28"/>
          <w:szCs w:val="28"/>
          <w:rtl w:val="0"/>
        </w:rPr>
        <w:t xml:space="preserve"> – форма бескорыстного социального служения, добровольная социально направленная, общественно полезная деятельность, осуществляемая путем личного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деятельности затрат).</w:t>
      </w:r>
    </w:p>
    <w:p w:rsidR="00000000" w:rsidDel="00000000" w:rsidP="00000000" w:rsidRDefault="00000000" w:rsidRPr="00000000" w14:paraId="0000003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Добровольческая (волонтерская) организация</w:t>
      </w:r>
      <w:r w:rsidDel="00000000" w:rsidR="00000000" w:rsidRPr="00000000">
        <w:rPr>
          <w:rFonts w:ascii="Times New Roman" w:cs="Times New Roman" w:eastAsia="Times New Roman" w:hAnsi="Times New Roman"/>
          <w:sz w:val="28"/>
          <w:szCs w:val="28"/>
          <w:rtl w:val="0"/>
        </w:rPr>
        <w:t xml:space="preserve"> – социально ориентированная некоммерческая организация (или незарегистрированное объединение граждан, созданное автономно либо на базе какой-либо организации, в том числе в рамках программ корпоративного волонтерства), системно привлекающая волонтеров к участию в добровольческой деятельности различных направлений и форм, а также осуществляющая руководство их деятельностью в процессе такого участия.</w:t>
      </w:r>
    </w:p>
    <w:p w:rsidR="00000000" w:rsidDel="00000000" w:rsidP="00000000" w:rsidRDefault="00000000" w:rsidRPr="00000000" w14:paraId="0000003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Доброволец (волонтер)</w:t>
      </w:r>
      <w:r w:rsidDel="00000000" w:rsidR="00000000" w:rsidRPr="00000000">
        <w:rPr>
          <w:rFonts w:ascii="Times New Roman" w:cs="Times New Roman" w:eastAsia="Times New Roman" w:hAnsi="Times New Roman"/>
          <w:sz w:val="28"/>
          <w:szCs w:val="28"/>
          <w:rtl w:val="0"/>
        </w:rPr>
        <w:t xml:space="preserve"> – физическое лицо, осуществляющее добровольную социально направленную, общественно полезную деятельность без получения денежного или материального вознаграждения (кроме случаев предоставления сервисов и возмещения, связанных с осуществлением добровольческой деятельности затрат).</w:t>
      </w:r>
    </w:p>
    <w:p w:rsidR="00000000" w:rsidDel="00000000" w:rsidP="00000000" w:rsidRDefault="00000000" w:rsidRPr="00000000" w14:paraId="0000003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Добровольный</w:t>
      </w:r>
      <w:r w:rsidDel="00000000" w:rsidR="00000000" w:rsidRPr="00000000">
        <w:rPr>
          <w:rFonts w:ascii="Times New Roman" w:cs="Times New Roman" w:eastAsia="Times New Roman" w:hAnsi="Times New Roman"/>
          <w:sz w:val="28"/>
          <w:szCs w:val="28"/>
          <w:rtl w:val="0"/>
        </w:rPr>
        <w:t xml:space="preserve"> – совершаемый или действующий по собственному желанию, без принуждения.</w:t>
      </w:r>
    </w:p>
    <w:p w:rsidR="00000000" w:rsidDel="00000000" w:rsidP="00000000" w:rsidRDefault="00000000" w:rsidRPr="00000000" w14:paraId="0000003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Милосердие</w:t>
      </w:r>
      <w:r w:rsidDel="00000000" w:rsidR="00000000" w:rsidRPr="00000000">
        <w:rPr>
          <w:rFonts w:ascii="Times New Roman" w:cs="Times New Roman" w:eastAsia="Times New Roman" w:hAnsi="Times New Roman"/>
          <w:sz w:val="28"/>
          <w:szCs w:val="28"/>
          <w:rtl w:val="0"/>
        </w:rPr>
        <w:t xml:space="preserve"> – готовность оказать помощь из чувства человеколюбия, сострадания; а также сама помощь, вызванная такими чувствами.</w:t>
      </w:r>
    </w:p>
    <w:p w:rsidR="00000000" w:rsidDel="00000000" w:rsidP="00000000" w:rsidRDefault="00000000" w:rsidRPr="00000000" w14:paraId="0000003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Мораль</w:t>
      </w:r>
      <w:r w:rsidDel="00000000" w:rsidR="00000000" w:rsidRPr="00000000">
        <w:rPr>
          <w:rFonts w:ascii="Times New Roman" w:cs="Times New Roman" w:eastAsia="Times New Roman" w:hAnsi="Times New Roman"/>
          <w:sz w:val="28"/>
          <w:szCs w:val="28"/>
          <w:rtl w:val="0"/>
        </w:rPr>
        <w:t xml:space="preserve"> –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000000" w:rsidDel="00000000" w:rsidP="00000000" w:rsidRDefault="00000000" w:rsidRPr="00000000" w14:paraId="0000003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Нравственность</w:t>
      </w:r>
      <w:r w:rsidDel="00000000" w:rsidR="00000000" w:rsidRPr="00000000">
        <w:rPr>
          <w:rFonts w:ascii="Times New Roman" w:cs="Times New Roman" w:eastAsia="Times New Roman" w:hAnsi="Times New Roman"/>
          <w:sz w:val="28"/>
          <w:szCs w:val="28"/>
          <w:rtl w:val="0"/>
        </w:rPr>
        <w:t xml:space="preserve"> – внутренние духовные и душевные качества человека, основанные на идеалах добра, справедливости, долга, чести, которые проявляются в отношении к людям и к природе, а также нормы и правила поведения, основывающиеся на таких качествах.</w:t>
      </w:r>
    </w:p>
    <w:p w:rsidR="00000000" w:rsidDel="00000000" w:rsidP="00000000" w:rsidRDefault="00000000" w:rsidRPr="00000000" w14:paraId="0000003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Нуждающиеся лица</w:t>
      </w:r>
      <w:r w:rsidDel="00000000" w:rsidR="00000000" w:rsidRPr="00000000">
        <w:rPr>
          <w:rFonts w:ascii="Times New Roman" w:cs="Times New Roman" w:eastAsia="Times New Roman" w:hAnsi="Times New Roman"/>
          <w:sz w:val="28"/>
          <w:szCs w:val="28"/>
          <w:rtl w:val="0"/>
        </w:rPr>
        <w:t xml:space="preserve"> – лица, которые не в состоянии удовлетворить собственными силами необходимые материальные и духовные потребности и которым требуется дополнительная поддержка для устранения социальных и экономических дефицитов.</w:t>
      </w:r>
    </w:p>
    <w:p w:rsidR="00000000" w:rsidDel="00000000" w:rsidP="00000000" w:rsidRDefault="00000000" w:rsidRPr="00000000" w14:paraId="0000003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Общественная польза</w:t>
      </w:r>
      <w:r w:rsidDel="00000000" w:rsidR="00000000" w:rsidRPr="00000000">
        <w:rPr>
          <w:rFonts w:ascii="Times New Roman" w:cs="Times New Roman" w:eastAsia="Times New Roman" w:hAnsi="Times New Roman"/>
          <w:sz w:val="28"/>
          <w:szCs w:val="28"/>
          <w:rtl w:val="0"/>
        </w:rPr>
        <w:t xml:space="preserve"> – положительный результат деятельности, значимый для развития и процветания общества в целом, суммарный эффект которого удовлетворяет интересам большинства его членов.</w:t>
      </w:r>
    </w:p>
    <w:p w:rsidR="00000000" w:rsidDel="00000000" w:rsidP="00000000" w:rsidRDefault="00000000" w:rsidRPr="00000000" w14:paraId="0000003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Отзывчивость</w:t>
      </w:r>
      <w:r w:rsidDel="00000000" w:rsidR="00000000" w:rsidRPr="00000000">
        <w:rPr>
          <w:rFonts w:ascii="Times New Roman" w:cs="Times New Roman" w:eastAsia="Times New Roman" w:hAnsi="Times New Roman"/>
          <w:sz w:val="28"/>
          <w:szCs w:val="28"/>
          <w:rtl w:val="0"/>
        </w:rPr>
        <w:t xml:space="preserve"> – умение откликаться на просьбы и оказывать помощь и моральную поддержку другим людям в нужный момент, сопереживать им.</w:t>
      </w:r>
    </w:p>
    <w:p w:rsidR="00000000" w:rsidDel="00000000" w:rsidP="00000000" w:rsidRDefault="00000000" w:rsidRPr="00000000" w14:paraId="0000003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Сбор благотворительных пожертвований</w:t>
      </w:r>
      <w:r w:rsidDel="00000000" w:rsidR="00000000" w:rsidRPr="00000000">
        <w:rPr>
          <w:rFonts w:ascii="Times New Roman" w:cs="Times New Roman" w:eastAsia="Times New Roman" w:hAnsi="Times New Roman"/>
          <w:sz w:val="28"/>
          <w:szCs w:val="28"/>
          <w:rtl w:val="0"/>
        </w:rPr>
        <w:t xml:space="preserve"> – любое прямое или косвенное обращение за деньгами, имуществом, добровольными услугами или другими ценностями, предоставляемыми немедленно или с отсрочкой, при условии, что они будут использованы для благотворительных целей.</w:t>
      </w:r>
    </w:p>
    <w:p w:rsidR="00000000" w:rsidDel="00000000" w:rsidP="00000000" w:rsidRDefault="00000000" w:rsidRPr="00000000" w14:paraId="0000003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Сострадание</w:t>
      </w:r>
      <w:r w:rsidDel="00000000" w:rsidR="00000000" w:rsidRPr="00000000">
        <w:rPr>
          <w:rFonts w:ascii="Times New Roman" w:cs="Times New Roman" w:eastAsia="Times New Roman" w:hAnsi="Times New Roman"/>
          <w:sz w:val="28"/>
          <w:szCs w:val="28"/>
          <w:rtl w:val="0"/>
        </w:rPr>
        <w:t xml:space="preserve"> – жалость, сочувствие, вызываемое чужим несчастьем, способность поставить себя на место другого человека, полностью прочувствовать его переживания.</w:t>
      </w:r>
    </w:p>
    <w:p w:rsidR="00000000" w:rsidDel="00000000" w:rsidP="00000000" w:rsidRDefault="00000000" w:rsidRPr="00000000" w14:paraId="0000004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Социальная значимость</w:t>
      </w:r>
      <w:r w:rsidDel="00000000" w:rsidR="00000000" w:rsidRPr="00000000">
        <w:rPr>
          <w:rFonts w:ascii="Times New Roman" w:cs="Times New Roman" w:eastAsia="Times New Roman" w:hAnsi="Times New Roman"/>
          <w:sz w:val="28"/>
          <w:szCs w:val="28"/>
          <w:rtl w:val="0"/>
        </w:rPr>
        <w:t xml:space="preserve"> – позитивное воздействие осуществляемой деятельности на ход событий в обществе.</w:t>
      </w:r>
    </w:p>
    <w:p w:rsidR="00000000" w:rsidDel="00000000" w:rsidP="00000000" w:rsidRDefault="00000000" w:rsidRPr="00000000" w14:paraId="0000004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Трудная жизненная ситуация</w:t>
      </w:r>
      <w:r w:rsidDel="00000000" w:rsidR="00000000" w:rsidRPr="00000000">
        <w:rPr>
          <w:rFonts w:ascii="Times New Roman" w:cs="Times New Roman" w:eastAsia="Times New Roman" w:hAnsi="Times New Roman"/>
          <w:sz w:val="28"/>
          <w:szCs w:val="28"/>
          <w:rtl w:val="0"/>
        </w:rPr>
        <w:t xml:space="preserve">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000000" w:rsidDel="00000000" w:rsidP="00000000" w:rsidRDefault="00000000" w:rsidRPr="00000000" w14:paraId="00000042">
      <w:pPr>
        <w:pageBreakBefore w:val="0"/>
        <w:spacing w:after="120" w:line="36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dfdfd" w:val="clear"/>
        <w:spacing w:after="12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одной из наиболее значимых задач Российской Федерации становится патриотическое воспитание граждан, создание условий для повышения их гражданского самосознания. При этом особое внимание уделяется становлению гражданственности у детей и молодежи.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dfdfd" w:val="clear"/>
        <w:spacing w:after="12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Стратегии развития воспитания в Российской Федерации на период до 2025 года в приоритет возводится воспитание у детей активной гражданской позиции, гражданской ответственности, развитие в детской среде принципов коллективизма и солидарности, духа милосердия и сострадания, привычки заботиться о детях и взрослых, испытывающих жизненные трудности. Гражданская позиция молодого человека как активного и ответственного члена российского общества закреплена, в том числе, Федеральным государственным образовательным стандартом среднего общего образования и отражена в личностных результатах освоения основной образовательной программы.</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dfdfd" w:val="clear"/>
        <w:spacing w:after="12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Государственной программе «Патриотическое воспитание граждан Российской Федерации на 2016-2020 годы» одним из эффективных инструментов гражданско-патриотического воспитания населения называется волонтерство. Участие в добровольческих и благотворительных практиках, а также реализация собственных волонтерских проектов, служит результативным способом развития общественных инициатив и гражданственности, укрепления личности человека в российском обществе. Добровольчество и благотворительность выступают институтами воспитания общественной и гражданской активности населения, технологиями повышения социальной ответственности граждан, развития личности, при этом оставаясь методами оказания адресной помощи различным социальным группам.</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dfdfd" w:val="clear"/>
        <w:spacing w:after="12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Методические рекомендации по организации и проведению тематических уроков (занятий) о добровольчестве и благотворительности в образовательных организациях подготовлены в рамках реализации Концепции развития добровольчества (волонтерства) в Российской Федерации до 2025 года (далее – Концепция), утвержденной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Распоряжением Правительства от 27 декабря 2018 года № 2950-р</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dfdfd" w:val="clear"/>
        <w:spacing w:after="12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Уроки (занятия) о добровольчестве и благотворительности в образовательных организациях призваны обеспечить предоставление детям возможности включения в добровольческую деятельность в соответствии с озвученным в Концепции принципом «волонтерство через всю жизнь».</w:t>
      </w:r>
    </w:p>
    <w:p w:rsidR="00000000" w:rsidDel="00000000" w:rsidP="00000000" w:rsidRDefault="00000000" w:rsidRPr="00000000" w14:paraId="00000048">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добровольчества и благотворительности в обществе, в школе, среди детей начинается ознакомлением с соответствующими понятиями, продолжается осознанием, принятием и разделением ценностей волонтерства и благотворительности, и ведет к пробе благотворительной и добровольческой деятельности, повторению актов благотворительности и добровольчества, постепенно принимающих комплексный характер, и институционализации волонтерской и благотворительной инициативы в формате постоянно действующей группы соратников и единомышленников в виде школьного волонтерского отряда, городской добровольческой организации, актива благотворительного фонда.</w:t>
      </w:r>
    </w:p>
    <w:p w:rsidR="00000000" w:rsidDel="00000000" w:rsidP="00000000" w:rsidRDefault="00000000" w:rsidRPr="00000000" w14:paraId="00000049">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современном этапе развитие добровольчества и благотворительности среди детей приобрело системный характер. Это связано как с растущим желанием детей участвовать в волонтерских и благотворительных мероприятиях, так и с реализацией последовательной государственной политики.</w:t>
      </w:r>
    </w:p>
    <w:p w:rsidR="00000000" w:rsidDel="00000000" w:rsidP="00000000" w:rsidRDefault="00000000" w:rsidRPr="00000000" w14:paraId="0000004A">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методические материалы, в том числе, представляют ключевые организации и проекты для развития как начинающего, так и «продвинутого» добровольца и добровольческой группы, а также участника благотворительной деятельности и инициатора благотворительных практик. Такими инструментами выступают инициативы Общероссийской общественно-государственной детско-юношеской организации «Российское движение школьников» и Ассоциации волонтерских центров, в том числе федеральная программа «Ты решаешь!», программы Благотворительного фонда поддержки хосписов «Вера» и Благотворительного фонда Константина Хабенского.</w:t>
      </w:r>
    </w:p>
    <w:p w:rsidR="00000000" w:rsidDel="00000000" w:rsidP="00000000" w:rsidRDefault="00000000" w:rsidRPr="00000000" w14:paraId="0000004B">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общеобразовательных организаций применение добровольческих и благотворительных активностей дает новые форматы реализации детской инициативы, открывает возможности использования ценностей добровольчества и благотворительности в воспитательной работе, а также достижения синергетического эффекта от активности обучающихся. Вместе все это помогает «делать прививку от равнодушия» молодежи, создавать атмосферу доверия в обществе, решать социальные проблемы более эффективно, с юности формируя у граждан культуру социальной активности.</w:t>
      </w:r>
    </w:p>
    <w:p w:rsidR="00000000" w:rsidDel="00000000" w:rsidP="00000000" w:rsidRDefault="00000000" w:rsidRPr="00000000" w14:paraId="0000004C">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Основная цель Урока</w:t>
      </w:r>
      <w:r w:rsidDel="00000000" w:rsidR="00000000" w:rsidRPr="00000000">
        <w:rPr>
          <w:rFonts w:ascii="Times New Roman" w:cs="Times New Roman" w:eastAsia="Times New Roman" w:hAnsi="Times New Roman"/>
          <w:sz w:val="28"/>
          <w:szCs w:val="28"/>
          <w:rtl w:val="0"/>
        </w:rPr>
        <w:t xml:space="preserve"> (занятия) о добровольчестве и благотворительности: создание педагогических условий для духовно-нравственного и гражданско-патриотического воспитания детей и подростков, формирование у подрастающего поколения принятия добровольчества и благотворительности как социальной и моральной нормы жизни обычного россиянина.</w:t>
      </w:r>
    </w:p>
    <w:p w:rsidR="00000000" w:rsidDel="00000000" w:rsidP="00000000" w:rsidRDefault="00000000" w:rsidRPr="00000000" w14:paraId="0000004D">
      <w:pPr>
        <w:pageBreakBefore w:val="0"/>
        <w:spacing w:after="120"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 Урока:</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повысить уровень информированности школьников о добровольческом движении и благотворительности, целях, задачах, участниках, результатах и социальных эффектах этих общественных феноменов;</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ознакомить детей и подростков с механизмами включения в добровольческие и благотворительные практики, а также траекториями развития в сфере волонтерского движения и благотворительности;</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вдохновить учащихся на приобщение к добровольческой и благотворительной деятельности;</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развить ответственное и проактивное отношение подрастающего поколения к окружающей действительности, происходящему в городе, регионе, стране;</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внести вклад в воспитание у школьников милосердия, сострадания, желания оказывать поддержку тем, кто нуждается в помощи.</w:t>
      </w:r>
    </w:p>
    <w:p w:rsidR="00000000" w:rsidDel="00000000" w:rsidP="00000000" w:rsidRDefault="00000000" w:rsidRPr="00000000" w14:paraId="00000053">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Урока опирается на следующие </w:t>
      </w:r>
      <w:r w:rsidDel="00000000" w:rsidR="00000000" w:rsidRPr="00000000">
        <w:rPr>
          <w:rFonts w:ascii="Times New Roman" w:cs="Times New Roman" w:eastAsia="Times New Roman" w:hAnsi="Times New Roman"/>
          <w:b w:val="1"/>
          <w:sz w:val="28"/>
          <w:szCs w:val="28"/>
          <w:rtl w:val="0"/>
        </w:rPr>
        <w:t xml:space="preserve">дидактические принципы</w:t>
      </w:r>
      <w:r w:rsidDel="00000000" w:rsidR="00000000" w:rsidRPr="00000000">
        <w:rPr>
          <w:rFonts w:ascii="Times New Roman" w:cs="Times New Roman" w:eastAsia="Times New Roman" w:hAnsi="Times New Roman"/>
          <w:sz w:val="28"/>
          <w:szCs w:val="28"/>
          <w:rtl w:val="0"/>
        </w:rPr>
        <w:t xml:space="preserve"> компетентностного подхода:</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системности;</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доступности;</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сознательной активности;</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мотивации;</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связи обучения с жизнью.</w:t>
      </w:r>
    </w:p>
    <w:p w:rsidR="00000000" w:rsidDel="00000000" w:rsidP="00000000" w:rsidRDefault="00000000" w:rsidRPr="00000000" w14:paraId="00000059">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системности. Соблюдение данного принципа позволит представить учащимся совокупность разнообразных направлений и форм добровольческого движения и благотворительности в единстве их морально-этических установок.</w:t>
      </w:r>
    </w:p>
    <w:p w:rsidR="00000000" w:rsidDel="00000000" w:rsidP="00000000" w:rsidRDefault="00000000" w:rsidRPr="00000000" w14:paraId="0000005A">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доступности. Содержание Урока подразумевает доступные формы донесения информации до каждой возрастной группы, учитывающие личный, социальный опыт учеников и их психологические особенности.</w:t>
      </w:r>
    </w:p>
    <w:p w:rsidR="00000000" w:rsidDel="00000000" w:rsidP="00000000" w:rsidRDefault="00000000" w:rsidRPr="00000000" w14:paraId="0000005B">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сознательной активности. Освоение материала Урока опирается на активную включенность школьников в процесс познания, обращение педагога к личностному опыту учащегося и обогащение его в процессе деятельности на Уроке.</w:t>
      </w:r>
    </w:p>
    <w:p w:rsidR="00000000" w:rsidDel="00000000" w:rsidP="00000000" w:rsidRDefault="00000000" w:rsidRPr="00000000" w14:paraId="0000005C">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мотивации. Направлен на выработку в ходе Урока у детей и подростков мотивации на дальнейший поиск и освоение информации по изучаемой теме.</w:t>
      </w:r>
    </w:p>
    <w:p w:rsidR="00000000" w:rsidDel="00000000" w:rsidP="00000000" w:rsidRDefault="00000000" w:rsidRPr="00000000" w14:paraId="0000005D">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связи обучения с жизнью. Данный принцип способствует формированию у обучающихся умения применять полученные знания на практике.</w:t>
      </w:r>
    </w:p>
    <w:p w:rsidR="00000000" w:rsidDel="00000000" w:rsidP="00000000" w:rsidRDefault="00000000" w:rsidRPr="00000000" w14:paraId="0000005E">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w:t>
      </w:r>
      <w:r w:rsidDel="00000000" w:rsidR="00000000" w:rsidRPr="00000000">
        <w:rPr>
          <w:rFonts w:ascii="Times New Roman" w:cs="Times New Roman" w:eastAsia="Times New Roman" w:hAnsi="Times New Roman"/>
          <w:b w:val="1"/>
          <w:sz w:val="28"/>
          <w:szCs w:val="28"/>
          <w:rtl w:val="0"/>
        </w:rPr>
        <w:t xml:space="preserve">нормативно-правовыми документами</w:t>
      </w:r>
      <w:r w:rsidDel="00000000" w:rsidR="00000000" w:rsidRPr="00000000">
        <w:rPr>
          <w:rFonts w:ascii="Times New Roman" w:cs="Times New Roman" w:eastAsia="Times New Roman" w:hAnsi="Times New Roman"/>
          <w:sz w:val="28"/>
          <w:szCs w:val="28"/>
          <w:rtl w:val="0"/>
        </w:rPr>
        <w:t xml:space="preserve">, определяющими содержание Урока, являются:</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Всеобщая декларация добровольцев, (принята на XVI Всемирной конференции Международной ассоциации добровольческих усилий при поддержке Генеральной Ассамблеи Организации Объединенных Наций и Международной ассоциации добровольческих усилий (IAVE), Амстердам, январь 2001 г.).</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11 августа 1995 г. № 135-ФЗ (ред. от 18 декабря 2018 г.) «О благотворительной деятельности и добровольчестве (волонтерстве)».</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Концепция развития добровольчества (волонтерства) в Российской Федерации до 2025 года (утверждена Распоряжением Правительства РФ от 27 декабря 2018 г. № 2950-р).</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Концепция содействия развитию благотворительности в Российской Федерации на период до 2025 года (проект).</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Государственная программа «Патриотическое воспитание граждан Российской Федерации на 2016 – 2020 годы» (утверждена Постановлением Правительства Российской Федерации от 30 декабря 2015 г. № 1493).</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27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rsidR="00000000" w:rsidDel="00000000" w:rsidP="00000000" w:rsidRDefault="00000000" w:rsidRPr="00000000" w14:paraId="00000065">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Уроки (занятия) о добровольчестве и благотворительности на практике доказали свою результативность в качестве мероприятия по введению в волонтерство и формированию активного интереса к приобщению к добровольческой и благотворительной деятельности. Волонтерские уроки массово использовались для привлечения потенциальных добровольцев в ходе волонтерских программ XXII Олимпийских и XI Паралимпийских зимних игр 2014 года в г. Сочи, Чемпионата мира по футболу FIFA 2018 года в России. В Год экологии и Год добровольца ФГБУ «Роспатриотцентр», ФГБУ «Росдетцентр», Российское движение школьников, Ассоциация волонтерских центров организовали Всероссийскую акцию «Добрые уроки» по продвижению экологического волонтерства и развитию школьного добровольчества в рамках Федеральной программы «Ты решаешь!». В Москве и Подмосковье с 2017 года проходят уроки доброты Благотворительного фонда помощи хосписам «Вера» по привлечению школьников к благотворительности. Благотворительный Фонд Константина Хабенского совместно с корпорацией «Российский учебник» и издательской группой «Эксмо-АСТ» в 2019 году инициировал акцию «Уроки добра» по включению детей, подростков и их родителей в благотворительные практики.</w:t>
      </w:r>
    </w:p>
    <w:p w:rsidR="00000000" w:rsidDel="00000000" w:rsidP="00000000" w:rsidRDefault="00000000" w:rsidRPr="00000000" w14:paraId="00000066">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Учитывая потенциальную эффективность уроков о добровольчестве и благотворительности особенно важно помочь педагогам образовательных учреждений правильно выстроить ход занятия и наполнить его достойным содержанием.</w:t>
      </w:r>
    </w:p>
    <w:p w:rsidR="00000000" w:rsidDel="00000000" w:rsidP="00000000" w:rsidRDefault="00000000" w:rsidRPr="00000000" w14:paraId="00000067">
      <w:pPr>
        <w:pageBreakBefore w:val="0"/>
        <w:spacing w:after="12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pageBreakBefore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 МЕТОДИЧЕСКИХ РЕКОМЕНДАЦИЙ</w:t>
      </w:r>
    </w:p>
    <w:p w:rsidR="00000000" w:rsidDel="00000000" w:rsidP="00000000" w:rsidRDefault="00000000" w:rsidRPr="00000000" w14:paraId="0000006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тематических мероприятий, посвященных добровольчеству и благотворительности, решает двуединую педагогическую задачу.</w:t>
      </w:r>
    </w:p>
    <w:p w:rsidR="00000000" w:rsidDel="00000000" w:rsidP="00000000" w:rsidRDefault="00000000" w:rsidRPr="00000000" w14:paraId="0000006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мероприятий, с одной стороны, предполагается осмысление самих понятий «добровольчество» и «благотворительность», их сходств и различий, значимости этих явлений для развития общества и установления общего благосостояния. С другой стороны, предусматривается более глубокое знакомство школьников с конкретными механизмами включения в добровольческую и благотворительную деятельность, а также приобщения к волонтерскому сообществу своего населенного пункта и страны в целом.</w:t>
      </w:r>
    </w:p>
    <w:p w:rsidR="00000000" w:rsidDel="00000000" w:rsidP="00000000" w:rsidRDefault="00000000" w:rsidRPr="00000000" w14:paraId="0000006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Тематический урок о добровольчестве и благотворительности проводится индивидуально для каждого класса или параллели. Урок/мероприятие, посвященное добровольчеству и благотворительности, необходимо планировать с учетом психолого-возрастных особенностей обучающихся различных уровней образования, их личного и учебного опыта, интересов и предпочтений.</w:t>
      </w:r>
    </w:p>
    <w:p w:rsidR="00000000" w:rsidDel="00000000" w:rsidP="00000000" w:rsidRDefault="00000000" w:rsidRPr="00000000" w14:paraId="0000006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Урок может быть подготовлен и проведен педагогом как самостоятельно, так и с привлечением волонтерского сообщества: учеников класса, имеющих волонтерский опыт, участников волонтерских отрядов из соседних школ, активистов волонтерских центров или волонтерских организаций, действующих на данной территории.</w:t>
      </w:r>
    </w:p>
    <w:p w:rsidR="00000000" w:rsidDel="00000000" w:rsidP="00000000" w:rsidRDefault="00000000" w:rsidRPr="00000000" w14:paraId="0000006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нравственными ориентирами, которых следует придерживаться, планируя проведение данного мероприятия, необходимо избрать понятия: «гражданственность», «патриотизм», «милосердие», «сострадание», «гуманизм», «альтруизм», «бескорыстие», «ответственность», «готовность прийти на помощь». </w:t>
      </w:r>
    </w:p>
    <w:p w:rsidR="00000000" w:rsidDel="00000000" w:rsidP="00000000" w:rsidRDefault="00000000" w:rsidRPr="00000000" w14:paraId="0000006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Формы и методы организации мероприятия должны соответствовать уровню подготовки учащихся, при этом быть интересными и результативными.</w:t>
      </w:r>
    </w:p>
    <w:p w:rsidR="00000000" w:rsidDel="00000000" w:rsidP="00000000" w:rsidRDefault="00000000" w:rsidRPr="00000000" w14:paraId="0000006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традиционной урочной формы с фронтальной подачей информации можно использовать:</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беседы и дискуссии;</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тематические кино- и видео- показы;</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творческие конкурсы;</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викторины;</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круглые столы и конференции;</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этапные и деловые игры;</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квесты;</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флеш-мобы;</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индивидуальные и групповые проекты;</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экскурсии в волонтерские центры;</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виртуальных выставок и презентаций.</w:t>
      </w:r>
    </w:p>
    <w:p w:rsidR="00000000" w:rsidDel="00000000" w:rsidP="00000000" w:rsidRDefault="00000000" w:rsidRPr="00000000" w14:paraId="0000007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Урок для школьников всех уровней образования целесообразно начать со знакомства, актуализации или расширения знаний о понятиях «добровольчество» и «благотворительность», направлениях, формах и видах добровольческой и благотворительной деятельности, а также истории возникновения и становления этих явлений в России и мире. При этом следует отметить, что «волонтерство» и «благотворительность» схожие, смежные, но разные понятия. В основе обоих явлений лежит потребность в совершении добрых дел. Но волонтерство – это прежде всего личный бескорыстный труд на чье-то благо, а благотворительность – это чаще всего материальная поддержка нуждающихся в помощи.</w:t>
      </w:r>
    </w:p>
    <w:p w:rsidR="00000000" w:rsidDel="00000000" w:rsidP="00000000" w:rsidRDefault="00000000" w:rsidRPr="00000000" w14:paraId="0000007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Вводную часть урока/мероприятия можно подкрепить соответствующими видеосюжетами, целью которых является формирование первичного представления о предмете урока (примеры видеороликов о волонтерстве и благотворительности размещены на сайте </w:t>
      </w:r>
      <w:r w:rsidDel="00000000" w:rsidR="00000000" w:rsidRPr="00000000">
        <w:rPr>
          <w:rFonts w:ascii="Times New Roman" w:cs="Times New Roman" w:eastAsia="Times New Roman" w:hAnsi="Times New Roman"/>
          <w:color w:val="0000cc"/>
          <w:sz w:val="28"/>
          <w:szCs w:val="28"/>
          <w:u w:val="single"/>
          <w:rtl w:val="0"/>
        </w:rPr>
        <w:t xml:space="preserve">http:/тырешаешь.рф/materials</w:t>
      </w:r>
      <w:r w:rsidDel="00000000" w:rsidR="00000000" w:rsidRPr="00000000">
        <w:rPr>
          <w:rFonts w:ascii="Times New Roman" w:cs="Times New Roman" w:eastAsia="Times New Roman" w:hAnsi="Times New Roman"/>
          <w:sz w:val="28"/>
          <w:szCs w:val="28"/>
          <w:rtl w:val="0"/>
        </w:rPr>
        <w:t xml:space="preserve"> и в онлайн-хранилище </w:t>
      </w:r>
      <w:hyperlink r:id="rId7">
        <w:r w:rsidDel="00000000" w:rsidR="00000000" w:rsidRPr="00000000">
          <w:rPr>
            <w:rFonts w:ascii="Times New Roman" w:cs="Times New Roman" w:eastAsia="Times New Roman" w:hAnsi="Times New Roman"/>
            <w:color w:val="0000ff"/>
            <w:sz w:val="28"/>
            <w:szCs w:val="28"/>
            <w:u w:val="single"/>
            <w:rtl w:val="0"/>
          </w:rPr>
          <w:t xml:space="preserve">https://goo-gl.ru/5Fix</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D">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Начальная (младшая) школа.</w:t>
      </w:r>
    </w:p>
    <w:p w:rsidR="00000000" w:rsidDel="00000000" w:rsidP="00000000" w:rsidRDefault="00000000" w:rsidRPr="00000000" w14:paraId="0000007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школьников начальных классов проводится беседа о добре и добрых поступках, о людях, нуждающихся в помощи, и о том, как эту помощь можно им оказать. Обсуждается, кто такой волонтер, чем он занимается и какие качества его отличают. Рассматривается благотворительная деятельность, как благотворители помогают людям, какие личные качества присущи благотворителям. Сравниваются понятия «волонтерство» и «благотворительность».</w:t>
      </w:r>
    </w:p>
    <w:p w:rsidR="00000000" w:rsidDel="00000000" w:rsidP="00000000" w:rsidRDefault="00000000" w:rsidRPr="00000000" w14:paraId="0000007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ученикам 1-2 класса может быть трудно оперировать понятиями «волонтерство» и «благотворительность» целесообразно выстраивать понятийный аппарат урока от простого к сложному. В начале урока имеет смысл провести опрос среди учащихся, что для них значит «добро», «добрый поступок», а затем обобщить предложенные варианты с акцентом на том, что добрый поступок чаще всего связан с оказанием помощи тем, кто в ней нуждается. И уже затем переходить к введению терминов «добровольчество» и «благотворительность», обращая внимание на лексическое значение и этимологию этих слов. Основными формами работы в 1-2 классе могут стать интерактивные или игровые формы проведения урока с использованием презентации, других наглядных и мультимедийных материалов.</w:t>
      </w:r>
    </w:p>
    <w:p w:rsidR="00000000" w:rsidDel="00000000" w:rsidP="00000000" w:rsidRDefault="00000000" w:rsidRPr="00000000" w14:paraId="0000008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3-4 классе следует начать урок с опроса учащихся о значении слов «волонтерство» и «благотворительность», уточнить у них наличие знакомых и близких, занимающихся волонтерской и благотворительной деятельностью. В этом возрасте можно заострить внимание школьников на социальных проблемах, особенных потребностях отдельных категорий лиц, других сферах приложения добровольческих или благотворительных усилий, а также углубиться в разнообразие форм волонтерской и благотворительной деятельности. В ходе урока следует использовать понятия «милосердие», «сострадание», «бескорыстие», обращая внимание на их лексическое значение и этимологию. Кроме того, можно включить в занятие несложную прикладную форму доброго дела, например, изготовление кормушки для птиц или открытки для детей, находящихся в каком-либо лечебном учреждении. В ходе урока в 3-4 классе рекомендуется использовать следующие формы работы: просмотр видеоматериалов, эвристическая беседа, подготовка сообщений по теме, тематические игры и викторины.</w:t>
      </w:r>
    </w:p>
    <w:p w:rsidR="00000000" w:rsidDel="00000000" w:rsidP="00000000" w:rsidRDefault="00000000" w:rsidRPr="00000000" w14:paraId="0000008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занятий с младшими школьниками можно использовать следующие видеоролики о добрых делах, волонтерстве и благотворительности: </w:t>
      </w:r>
    </w:p>
    <w:p w:rsidR="00000000" w:rsidDel="00000000" w:rsidP="00000000" w:rsidRDefault="00000000" w:rsidRPr="00000000" w14:paraId="00000082">
      <w:pPr>
        <w:pageBreakBefore w:val="0"/>
        <w:spacing w:after="120" w:line="360" w:lineRule="auto"/>
        <w:ind w:firstLine="709"/>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0000cc"/>
            <w:sz w:val="28"/>
            <w:szCs w:val="28"/>
            <w:u w:val="single"/>
            <w:rtl w:val="0"/>
          </w:rPr>
          <w:t xml:space="preserve">https://goo-gl.ru/5FiD</w:t>
        </w:r>
      </w:hyperlink>
      <w:r w:rsidDel="00000000" w:rsidR="00000000" w:rsidRPr="00000000">
        <w:rPr>
          <w:rFonts w:ascii="Times New Roman" w:cs="Times New Roman" w:eastAsia="Times New Roman" w:hAnsi="Times New Roman"/>
          <w:sz w:val="28"/>
          <w:szCs w:val="28"/>
          <w:rtl w:val="0"/>
        </w:rPr>
        <w:t xml:space="preserve"> «Добровольцы России 2017. Кто такой доброволец простым языком»;</w:t>
      </w:r>
    </w:p>
    <w:p w:rsidR="00000000" w:rsidDel="00000000" w:rsidP="00000000" w:rsidRDefault="00000000" w:rsidRPr="00000000" w14:paraId="0000008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видеоролик «Мир добрых дел»;</w:t>
      </w:r>
    </w:p>
    <w:p w:rsidR="00000000" w:rsidDel="00000000" w:rsidP="00000000" w:rsidRDefault="00000000" w:rsidRPr="00000000" w14:paraId="0000008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мультфильм «Мудрые сказки тетушки Совы. Благотворительность»;</w:t>
      </w:r>
    </w:p>
    <w:p w:rsidR="00000000" w:rsidDel="00000000" w:rsidP="00000000" w:rsidRDefault="00000000" w:rsidRPr="00000000" w14:paraId="0000008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Воспитание гуманистических чувств школьников возможно на примерах волонтеров-героев фильмов и видеороликов: </w:t>
      </w:r>
    </w:p>
    <w:p w:rsidR="00000000" w:rsidDel="00000000" w:rsidP="00000000" w:rsidRDefault="00000000" w:rsidRPr="00000000" w14:paraId="0000008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cc"/>
          <w:sz w:val="28"/>
          <w:szCs w:val="28"/>
          <w:u w:val="single"/>
          <w:rtl w:val="0"/>
        </w:rPr>
        <w:t xml:space="preserve">https://goo-gl.ru/5Fje</w:t>
      </w:r>
      <w:r w:rsidDel="00000000" w:rsidR="00000000" w:rsidRPr="00000000">
        <w:rPr>
          <w:rFonts w:ascii="Times New Roman" w:cs="Times New Roman" w:eastAsia="Times New Roman" w:hAnsi="Times New Roman"/>
          <w:color w:val="0000cc"/>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«Кому помогают добровольцы. Призыв «Станьте добровольцем!»;</w:t>
      </w:r>
    </w:p>
    <w:p w:rsidR="00000000" w:rsidDel="00000000" w:rsidP="00000000" w:rsidRDefault="00000000" w:rsidRPr="00000000" w14:paraId="00000087">
      <w:pPr>
        <w:pageBreakBefore w:val="0"/>
        <w:spacing w:after="120" w:line="360" w:lineRule="auto"/>
        <w:ind w:firstLine="709"/>
        <w:jc w:val="both"/>
        <w:rPr>
          <w:rFonts w:ascii="Times New Roman" w:cs="Times New Roman" w:eastAsia="Times New Roman" w:hAnsi="Times New Roman"/>
          <w:color w:val="333333"/>
          <w:sz w:val="28"/>
          <w:szCs w:val="28"/>
          <w:shd w:fill="f9f9f9" w:val="clear"/>
        </w:rPr>
      </w:pPr>
      <w:hyperlink r:id="rId9">
        <w:r w:rsidDel="00000000" w:rsidR="00000000" w:rsidRPr="00000000">
          <w:rPr>
            <w:rFonts w:ascii="Times New Roman" w:cs="Times New Roman" w:eastAsia="Times New Roman" w:hAnsi="Times New Roman"/>
            <w:color w:val="0000ff"/>
            <w:sz w:val="28"/>
            <w:szCs w:val="28"/>
            <w:u w:val="single"/>
            <w:rtl w:val="0"/>
          </w:rPr>
          <w:t xml:space="preserve">https://goo-gl.ru/5Fjg</w:t>
        </w:r>
      </w:hyperlink>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«Команда 12. Проект «Банк Времени»;</w:t>
      </w:r>
      <w:r w:rsidDel="00000000" w:rsidR="00000000" w:rsidRPr="00000000">
        <w:rPr>
          <w:rtl w:val="0"/>
        </w:rPr>
      </w:r>
    </w:p>
    <w:p w:rsidR="00000000" w:rsidDel="00000000" w:rsidP="00000000" w:rsidRDefault="00000000" w:rsidRPr="00000000" w14:paraId="00000088">
      <w:pPr>
        <w:pageBreakBefore w:val="0"/>
        <w:spacing w:after="120" w:line="360" w:lineRule="auto"/>
        <w:ind w:firstLine="709"/>
        <w:jc w:val="both"/>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color w:val="0000ff"/>
            <w:sz w:val="28"/>
            <w:szCs w:val="28"/>
            <w:u w:val="single"/>
            <w:rtl w:val="0"/>
          </w:rPr>
          <w:t xml:space="preserve">https://goo-gl.ru/5Fji</w:t>
        </w:r>
      </w:hyperlink>
      <w:r w:rsidDel="00000000" w:rsidR="00000000" w:rsidRPr="00000000">
        <w:rPr>
          <w:rFonts w:ascii="Times New Roman" w:cs="Times New Roman" w:eastAsia="Times New Roman" w:hAnsi="Times New Roman"/>
          <w:color w:val="333333"/>
          <w:sz w:val="28"/>
          <w:szCs w:val="28"/>
          <w:shd w:fill="f9f9f9" w:val="clear"/>
          <w:rtl w:val="0"/>
        </w:rPr>
        <w:t xml:space="preserve"> </w:t>
      </w:r>
      <w:r w:rsidDel="00000000" w:rsidR="00000000" w:rsidRPr="00000000">
        <w:rPr>
          <w:rFonts w:ascii="Times New Roman" w:cs="Times New Roman" w:eastAsia="Times New Roman" w:hAnsi="Times New Roman"/>
          <w:sz w:val="28"/>
          <w:szCs w:val="28"/>
          <w:rtl w:val="0"/>
        </w:rPr>
        <w:t xml:space="preserve"> «В рамках проекта волонтеры +55 обучают инициативных и мобильных людей пожилого возраста компьютерной грамотности»;</w:t>
      </w:r>
    </w:p>
    <w:p w:rsidR="00000000" w:rsidDel="00000000" w:rsidP="00000000" w:rsidRDefault="00000000" w:rsidRPr="00000000" w14:paraId="00000089">
      <w:pPr>
        <w:pageBreakBefore w:val="0"/>
        <w:spacing w:after="120" w:line="360" w:lineRule="auto"/>
        <w:ind w:firstLine="709"/>
        <w:jc w:val="both"/>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0000ff"/>
            <w:sz w:val="28"/>
            <w:szCs w:val="28"/>
            <w:u w:val="single"/>
            <w:rtl w:val="0"/>
          </w:rPr>
          <w:t xml:space="preserve">https://goo-gl.ru/5Fjj</w:t>
        </w:r>
      </w:hyperlink>
      <w:r w:rsidDel="00000000" w:rsidR="00000000" w:rsidRPr="00000000">
        <w:rPr>
          <w:rFonts w:ascii="Times New Roman" w:cs="Times New Roman" w:eastAsia="Times New Roman" w:hAnsi="Times New Roman"/>
          <w:color w:val="333333"/>
          <w:sz w:val="28"/>
          <w:szCs w:val="28"/>
          <w:shd w:fill="f9f9f9" w:val="clear"/>
          <w:rtl w:val="0"/>
        </w:rPr>
        <w:t xml:space="preserve"> </w:t>
      </w:r>
      <w:r w:rsidDel="00000000" w:rsidR="00000000" w:rsidRPr="00000000">
        <w:rPr>
          <w:rFonts w:ascii="Times New Roman" w:cs="Times New Roman" w:eastAsia="Times New Roman" w:hAnsi="Times New Roman"/>
          <w:sz w:val="28"/>
          <w:szCs w:val="28"/>
          <w:rtl w:val="0"/>
        </w:rPr>
        <w:t xml:space="preserve">«Фестиваль городского досуга и творчества «Пикник Добра».</w:t>
      </w:r>
    </w:p>
    <w:p w:rsidR="00000000" w:rsidDel="00000000" w:rsidP="00000000" w:rsidRDefault="00000000" w:rsidRPr="00000000" w14:paraId="0000008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Примерный конспект урока по волонтерству и благотворительности для младшей школы приведен в Приложении 3.</w:t>
      </w:r>
    </w:p>
    <w:p w:rsidR="00000000" w:rsidDel="00000000" w:rsidP="00000000" w:rsidRDefault="00000000" w:rsidRPr="00000000" w14:paraId="0000008B">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Основная (средняя) школа.</w:t>
      </w:r>
    </w:p>
    <w:p w:rsidR="00000000" w:rsidDel="00000000" w:rsidP="00000000" w:rsidRDefault="00000000" w:rsidRPr="00000000" w14:paraId="0000008C">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учащихся основной школы (5-9 классы) в ходе урока/мероприятия актуализируются понятия «волонтерство» и «благотворительность», акцентируется внимание, что оба общественных феномена отличают людей неравнодушных, обладающих социальной и гражданской ответственностью. Вводятся понятия «гуманизм», «альтруизм», «гражданственность».</w:t>
      </w:r>
    </w:p>
    <w:p w:rsidR="00000000" w:rsidDel="00000000" w:rsidP="00000000" w:rsidRDefault="00000000" w:rsidRPr="00000000" w14:paraId="0000008D">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избрать несколько центральных линий урока: остановиться подробнее на мотивах добровольческой и благотворительной деятельности, разнообразии форм и направлений волонтерства и благотворительности, истории добровольческого и благотворительного движения, путях включения в волонтерские и благотворительные практики.</w:t>
      </w:r>
    </w:p>
    <w:p w:rsidR="00000000" w:rsidDel="00000000" w:rsidP="00000000" w:rsidRDefault="00000000" w:rsidRPr="00000000" w14:paraId="0000008E">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обсуждении главных групп мотивов, которые побуждают людей заниматься волонтерством и благотворительностью важно сосредоточиться на таких мотивах, которые особенно актуальны для школьников. Большое внимание можно уделить примерам успешных взрослых людей, занимающихся добровольческой и благотворительной деятельностью, которые являются авторитетом для детей и молодежи.</w:t>
      </w:r>
    </w:p>
    <w:p w:rsidR="00000000" w:rsidDel="00000000" w:rsidP="00000000" w:rsidRDefault="00000000" w:rsidRPr="00000000" w14:paraId="0000008F">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подачи информации о направлениях и формах добровольческой и благотворительной деятельности стоит показать школьникам, что соответствующая сфера способна предоставить занятие по душе и удовлетворить интересы любого человека.</w:t>
      </w:r>
    </w:p>
    <w:p w:rsidR="00000000" w:rsidDel="00000000" w:rsidP="00000000" w:rsidRDefault="00000000" w:rsidRPr="00000000" w14:paraId="00000090">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историю волонтерского движения и благотворительности в России и мире, нужно отметить вневременной характер этих явлений.</w:t>
      </w:r>
    </w:p>
    <w:p w:rsidR="00000000" w:rsidDel="00000000" w:rsidP="00000000" w:rsidRDefault="00000000" w:rsidRPr="00000000" w14:paraId="00000091">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основной школе необходимо ознакомить учащихся со способами включения в добровольческие и благотворительные практики, рассказать о единой информационной системе «Добровольцы России» и ее функциях, предоставить информацию о ключевых волонтерских и благотворительных организациях страны, региона и муниципалитета, рассмотреть механизм создания собственного волонтерского отряда и добровольческого проекта.</w:t>
      </w:r>
    </w:p>
    <w:p w:rsidR="00000000" w:rsidDel="00000000" w:rsidP="00000000" w:rsidRDefault="00000000" w:rsidRPr="00000000" w14:paraId="00000092">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основной школе рекомендуются интерактивные формы работы: диалог, дискуссия, ток-шоу, ролевая игра. викторина, конкурсная программа, квест, познавательная игра с целью расширения образовательного кругозора участников. При проведении занятия педагог может использовать наглядные средства: карточки, плакаты, предметы и т.д., которые могут служить как «вопросами», так и «ответами». Среди форм проведения викторин – викторина-поиск (викторина с элементами поиска ответов на занимательные вопросы по содержанию книг, фактам биографии героев, значимым общественным событиям), сюжетная викторина (построенная на основе занимательного сюжета, в который вплетаются вопросы, при этом сюжет может быть любым: путешествие в историю, преодоление препятствий, героическая сага, приключения в поисках клада и т.д.).</w:t>
      </w:r>
    </w:p>
    <w:p w:rsidR="00000000" w:rsidDel="00000000" w:rsidP="00000000" w:rsidRDefault="00000000" w:rsidRPr="00000000" w14:paraId="00000093">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проведении урока для учащихся основной школы можно использовать следующие видеосюжеты: </w:t>
      </w:r>
    </w:p>
    <w:p w:rsidR="00000000" w:rsidDel="00000000" w:rsidP="00000000" w:rsidRDefault="00000000" w:rsidRPr="00000000" w14:paraId="00000094">
      <w:pPr>
        <w:pageBreakBefore w:val="0"/>
        <w:spacing w:after="120" w:line="360" w:lineRule="auto"/>
        <w:ind w:firstLine="709"/>
        <w:jc w:val="both"/>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color w:val="0000ff"/>
            <w:sz w:val="28"/>
            <w:szCs w:val="28"/>
            <w:u w:val="single"/>
            <w:rtl w:val="0"/>
          </w:rPr>
          <w:t xml:space="preserve">https://goo-gl.ru/5Fjl</w:t>
        </w:r>
      </w:hyperlink>
      <w:r w:rsidDel="00000000" w:rsidR="00000000" w:rsidRPr="00000000">
        <w:rPr>
          <w:rFonts w:ascii="Times New Roman" w:cs="Times New Roman" w:eastAsia="Times New Roman" w:hAnsi="Times New Roman"/>
          <w:color w:val="2997ab"/>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Всероссийский открытый урок «Доброе дело, перевернувшее мою жизнь»;</w:t>
      </w:r>
    </w:p>
    <w:p w:rsidR="00000000" w:rsidDel="00000000" w:rsidP="00000000" w:rsidRDefault="00000000" w:rsidRPr="00000000" w14:paraId="00000095">
      <w:pPr>
        <w:pageBreakBefore w:val="0"/>
        <w:spacing w:after="120" w:line="360" w:lineRule="auto"/>
        <w:ind w:firstLine="709"/>
        <w:jc w:val="both"/>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color w:val="0000ff"/>
            <w:sz w:val="28"/>
            <w:szCs w:val="28"/>
            <w:u w:val="single"/>
            <w:rtl w:val="0"/>
          </w:rPr>
          <w:t xml:space="preserve">https://goo-gl.ru/5Fjn</w:t>
        </w:r>
      </w:hyperlink>
      <w:r w:rsidDel="00000000" w:rsidR="00000000" w:rsidRPr="00000000">
        <w:rPr>
          <w:rFonts w:ascii="Times New Roman" w:cs="Times New Roman" w:eastAsia="Times New Roman" w:hAnsi="Times New Roman"/>
          <w:color w:val="0000ff"/>
          <w:sz w:val="28"/>
          <w:szCs w:val="28"/>
          <w:u w:val="none"/>
          <w:rtl w:val="0"/>
        </w:rPr>
        <w:t xml:space="preserve"> </w:t>
      </w:r>
      <w:r w:rsidDel="00000000" w:rsidR="00000000" w:rsidRPr="00000000">
        <w:rPr>
          <w:rFonts w:ascii="Times New Roman" w:cs="Times New Roman" w:eastAsia="Times New Roman" w:hAnsi="Times New Roman"/>
          <w:sz w:val="28"/>
          <w:szCs w:val="28"/>
          <w:rtl w:val="0"/>
        </w:rPr>
        <w:t xml:space="preserve">«Форум Добровольцы России. О добровольчестве говорят Министры Правительства РФ»;</w:t>
      </w:r>
    </w:p>
    <w:p w:rsidR="00000000" w:rsidDel="00000000" w:rsidP="00000000" w:rsidRDefault="00000000" w:rsidRPr="00000000" w14:paraId="00000096">
      <w:pPr>
        <w:pageBreakBefore w:val="0"/>
        <w:spacing w:after="120" w:line="360" w:lineRule="auto"/>
        <w:ind w:firstLine="709"/>
        <w:jc w:val="both"/>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color w:val="0000ff"/>
            <w:sz w:val="28"/>
            <w:szCs w:val="28"/>
            <w:u w:val="single"/>
            <w:rtl w:val="0"/>
          </w:rPr>
          <w:t xml:space="preserve">https://goo-gl.ru/5Fjs</w:t>
        </w:r>
      </w:hyperlink>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«Форум Добровольцы России. О добровольчестве говорят различные известные люди: звезды, гражданские активисты, политики»;</w:t>
      </w:r>
    </w:p>
    <w:p w:rsidR="00000000" w:rsidDel="00000000" w:rsidP="00000000" w:rsidRDefault="00000000" w:rsidRPr="00000000" w14:paraId="0000009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видеоролик «Знаменитости с добрыми сердцами. Звезды, которые занимаются благотворительностью»;</w:t>
      </w:r>
    </w:p>
    <w:p w:rsidR="00000000" w:rsidDel="00000000" w:rsidP="00000000" w:rsidRDefault="00000000" w:rsidRPr="00000000" w14:paraId="0000009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видеоролик «Топ 7 добрых поступков знаменитостей».</w:t>
      </w:r>
    </w:p>
    <w:p w:rsidR="00000000" w:rsidDel="00000000" w:rsidP="00000000" w:rsidRDefault="00000000" w:rsidRPr="00000000" w14:paraId="00000099">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урок/занятие предполагается стартовым для целого курса уроков/занятий логично познакомить школьников с видеокурсом </w:t>
      </w:r>
      <w:hyperlink r:id="rId15">
        <w:r w:rsidDel="00000000" w:rsidR="00000000" w:rsidRPr="00000000">
          <w:rPr>
            <w:rFonts w:ascii="Times New Roman" w:cs="Times New Roman" w:eastAsia="Times New Roman" w:hAnsi="Times New Roman"/>
            <w:color w:val="0000ff"/>
            <w:sz w:val="28"/>
            <w:szCs w:val="28"/>
            <w:u w:val="single"/>
            <w:rtl w:val="0"/>
          </w:rPr>
          <w:t xml:space="preserve">https://обучение.добровольцыроссии.рф/</w:t>
        </w:r>
      </w:hyperlink>
      <w:r w:rsidDel="00000000" w:rsidR="00000000" w:rsidRPr="00000000">
        <w:rPr>
          <w:rFonts w:ascii="Times New Roman" w:cs="Times New Roman" w:eastAsia="Times New Roman" w:hAnsi="Times New Roman"/>
          <w:sz w:val="28"/>
          <w:szCs w:val="28"/>
          <w:rtl w:val="0"/>
        </w:rPr>
        <w:t xml:space="preserve"> «УзнайПро.Школы: Онлайн-курс для школьников».</w:t>
      </w:r>
    </w:p>
    <w:p w:rsidR="00000000" w:rsidDel="00000000" w:rsidP="00000000" w:rsidRDefault="00000000" w:rsidRPr="00000000" w14:paraId="0000009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Примерный конспект урока по волонтерству и благотворительности для основной школы приведен в Приложении 4.</w:t>
      </w:r>
    </w:p>
    <w:p w:rsidR="00000000" w:rsidDel="00000000" w:rsidP="00000000" w:rsidRDefault="00000000" w:rsidRPr="00000000" w14:paraId="0000009B">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полная (старшая) школа.</w:t>
      </w:r>
    </w:p>
    <w:p w:rsidR="00000000" w:rsidDel="00000000" w:rsidP="00000000" w:rsidRDefault="00000000" w:rsidRPr="00000000" w14:paraId="0000009C">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учащихся старшей школы (10-11 классы) во вводной части или преддверии урока можно предложить просмотр художественных фильмов «#ЯВОЛОНТЕР. Истории неравнодушных» </w:t>
      </w:r>
      <w:hyperlink r:id="rId16">
        <w:r w:rsidDel="00000000" w:rsidR="00000000" w:rsidRPr="00000000">
          <w:rPr>
            <w:rFonts w:ascii="Times New Roman" w:cs="Times New Roman" w:eastAsia="Times New Roman" w:hAnsi="Times New Roman"/>
            <w:color w:val="0000ff"/>
            <w:sz w:val="28"/>
            <w:szCs w:val="28"/>
            <w:u w:val="single"/>
            <w:rtl w:val="0"/>
          </w:rPr>
          <w:t xml:space="preserve">https://goo-gl.ru/5Fjt</w:t>
        </w:r>
      </w:hyperlink>
      <w:r w:rsidDel="00000000" w:rsidR="00000000" w:rsidRPr="00000000">
        <w:rPr>
          <w:rFonts w:ascii="Times New Roman" w:cs="Times New Roman" w:eastAsia="Times New Roman" w:hAnsi="Times New Roman"/>
          <w:sz w:val="28"/>
          <w:szCs w:val="28"/>
          <w:rtl w:val="0"/>
        </w:rPr>
        <w:t xml:space="preserve"> и «Фильм о самом важном» Благотворительного фонда «Сила мысли», а также видеороликов проекта </w:t>
      </w:r>
      <w:hyperlink r:id="rId17">
        <w:r w:rsidDel="00000000" w:rsidR="00000000" w:rsidRPr="00000000">
          <w:rPr>
            <w:rFonts w:ascii="Times New Roman" w:cs="Times New Roman" w:eastAsia="Times New Roman" w:hAnsi="Times New Roman"/>
            <w:color w:val="0000ff"/>
            <w:sz w:val="28"/>
            <w:szCs w:val="28"/>
            <w:u w:val="single"/>
            <w:rtl w:val="0"/>
          </w:rPr>
          <w:t xml:space="preserve">http://ivolunteer.ru</w:t>
        </w:r>
      </w:hyperlink>
      <w:r w:rsidDel="00000000" w:rsidR="00000000" w:rsidRPr="00000000">
        <w:rPr>
          <w:rFonts w:ascii="Times New Roman" w:cs="Times New Roman" w:eastAsia="Times New Roman" w:hAnsi="Times New Roman"/>
          <w:sz w:val="28"/>
          <w:szCs w:val="28"/>
          <w:rtl w:val="0"/>
        </w:rPr>
        <w:t xml:space="preserve">, с последующим обсуждением вопроса роли человека в позитивном изменении окружающей действительности и решении социальных проблем.</w:t>
      </w:r>
    </w:p>
    <w:p w:rsidR="00000000" w:rsidDel="00000000" w:rsidP="00000000" w:rsidRDefault="00000000" w:rsidRPr="00000000" w14:paraId="0000009D">
      <w:pPr>
        <w:pageBreakBefore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для старшей школы необходимо выбрать более широкий ракурс рассмотрения явлений добровольчества и благотворительности, так как задачами проведения тематических занятий у старшеклассников являются воспитание в них чувства гражданской ответственности, патриотизма, сопричастности к процессу развития страны. Предлагаемая тема урока для старшеклассников – «Добровольчество и благотворительность в современной России». Это может быть дискуссия или любая иная активная форма урока/мероприятия, в ходе которого школьники задумываются о роли волонтерства и гражданской активности в развитии российского общества. Процесс общения учащихся в ходе дискуссии направлен на ознакомление с новым материалом через обмен мнениями, обобщение, закрепление ранее полученных знаний, углубленное усвоение, творческое переосмысление и контроль усвоения знаний; обучение взаимодействию в группе, совместной поисковой деятельности; освоение и развитие мыслительных умений (определение своей позиции, умение аргументировать свою точку зрения, умение задавать вопросы, умение оппонировать, умение перерабатывать информацию для изложения). </w:t>
      </w:r>
    </w:p>
    <w:p w:rsidR="00000000" w:rsidDel="00000000" w:rsidP="00000000" w:rsidRDefault="00000000" w:rsidRPr="00000000" w14:paraId="0000009E">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уроков/занятий необходимо описать основные этапы развития школьного добровольчества и рекомендации по их реализации: как в школе организовать информационную кампанию о добровольчестве, как выстроить текущую деятельность волонтерского отряда и партнерские отношения, рассказать какие возможности существуют для юного активиста при построении траектории развития в добровольческой сфере. Указанная информация подается через знакомство с лучшими практиками школьного добровольчества, информационно-методическими материалами, ключевыми всероссийскими проектами и мерами поддержки, которые оказывает государство волонтерским и образовательным организациям и отдельным волонтерам.</w:t>
      </w:r>
    </w:p>
    <w:p w:rsidR="00000000" w:rsidDel="00000000" w:rsidP="00000000" w:rsidRDefault="00000000" w:rsidRPr="00000000" w14:paraId="0000009F">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регулярно напоминать старшим школьникам о Всероссийском конкурсе «Добровольцы России», одноименной единой информационной системе, Федеральной программе по развитию детского добровольчества «Ты решаешь!», рейтинге «Лиги добровольческих отрядов», конкурсе послов «Лиги добровольческих отрядов», Федеральных добровольческих сменах во всероссийских детских центрах «Артеке», «Орленке» и «Океане», а также других социальных лифтах для детей и подростков в сфере добровольческой деятельности.</w:t>
      </w:r>
    </w:p>
    <w:p w:rsidR="00000000" w:rsidDel="00000000" w:rsidP="00000000" w:rsidRDefault="00000000" w:rsidRPr="00000000" w14:paraId="000000A0">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Старших школьников необходимо детально познакомить с основными благотворительными организациями России и реализуемыми ими программами, а также вооружить инструкциями по личному включению и продвижению благотворительной деятельности в среде своих сверстников, старших товарищей и родителей.</w:t>
      </w:r>
    </w:p>
    <w:p w:rsidR="00000000" w:rsidDel="00000000" w:rsidP="00000000" w:rsidRDefault="00000000" w:rsidRPr="00000000" w14:paraId="000000A1">
      <w:pPr>
        <w:pageBreakBefore w:val="0"/>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необходимо повышать квалификацию старших школьников в сфере социального проектирования, обеспечивать их инструментами реализации собственных добровольческих и благотворительных инициатив.</w:t>
      </w:r>
    </w:p>
    <w:p w:rsidR="00000000" w:rsidDel="00000000" w:rsidP="00000000" w:rsidRDefault="00000000" w:rsidRPr="00000000" w14:paraId="000000A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Примерный конспект урока по волонтерству и благотворительности для основной школы приведен в Приложении 4.</w:t>
      </w:r>
    </w:p>
    <w:p w:rsidR="00000000" w:rsidDel="00000000" w:rsidP="00000000" w:rsidRDefault="00000000" w:rsidRPr="00000000" w14:paraId="000000A3">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ЛИТЕРАТУРЫ </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Благотворительность в России и государственная политика. / С.С. Сулакшин, Д.В. Бачурина, М.В. Вилисов, Г.Г. Каримова, И.Р. Киш, О.В. Куропаткина, Л.А. Макурина, А.С. Сулакшина – М.: Научный эксперт, 2013.</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Всеобщая декларация добровольцев, (принята на XVI Всемирной конференции Международной ассоциации добровольческих усилий при поддержке Генеральной Ассамблеи Организации Объединенных Наций и Международной ассоциации добровольческих усилий (IAVE), Амстердам, январь 2001 г.).</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Исторические аспекты законодательного регулирования деятельности российских благотворительных организаций // Интернет журнал «Меценат», http://www.maecenas.ru/doc/2005_3_15.</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волонтерского движения в России. // ТАСС,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https://tass.ru/info/5870697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Концепция содействия развитию благотворительной деятельности в Российской Федерации и плана ее реализации, составленная согласно Перечню поручений Правительства Российской Федерации от 16 июня 2018 г. № ДМ-П12-3407.</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Локтионова Т.А. История возникновения и становления волонтерства в России // Молодой ученый. – 2012. – №8. – С. 267-269.</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М.В. Бедердинова, А.В. Бессонова. Конспект занятия «Мы – добрые волшебники» – Череповец, 2017 //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https://rosuchebnik.ru/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material/konspekt-zanyatiya-my-dobrye-volshebniki-16812.</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Методическая разработка занятий по введению в волонтерскую (добровольческую) деятельность для учащихся образовательных организаций/ Авторы-составители А.А. Соколов, А.В. Ковтун, А.П. Метелев / Под ред. Т.Н. Арсеньевой.</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Методические рекомендации к уроку «Что такое благотворительность?» // Проект «Школа позитивных привычек. Образ жизни»,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https://school.positiveschl.ru/viewer/sessions/114026/materials/655787</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Методические рекомендации по направлению деятельности «Гражданская активность» / Арсеньева Т.Н., Загладина Х.Т., Коршунов А.В., Менников В.Е. – М.: МПГУ, 2016.</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Методические рекомендации по организации и проведению тематических уроков согласно Календарю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Год добровольца (волонтера) в Российской Федерации (2018 год). / А.К. Крупченко – Москва, 2018.</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Методическое пособие «Волонтерское (добровольческое) движение в общеобразовательной организации // Ассоциация волонтерских центров URL: http://авц.рф/media-files/documents/в_школе.pdf (дата обращения: 02.01.2018).</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 Правительства РФ от 30.12.2015 № 1493 «О государственной программе «Патриотическое воспитание граждан Российской Федерации на 2016 – 2020 годы».</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Минобрнауки России от 17.05.2013 № 413 «Об утверждении федерального государственного образовательного стандарта среднего общего образования».</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Правительства РФ от 17.11.2008 № 1662-р (ред. от 10.02.2017) «О Концепции долгосрочного социально-экономического развития Российской Федерации на период до 2020 года».</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Правительства РФ от 27.12.2018 № 2950-р «Об утверждении Концепции развития добровольчества (волонтерства) в Российской Федерации до 2025 года».</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Правительства РФ от 29.05.2015 № 996-р «Об утверждении Стратегии развития воспитания в Российской Федерации на период до 2025 года».</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11 августа 1995 г. № 135-ФЗ (ред. от 18 декабря 2018 г.) «О благотворительной деятельности и добровольчестве (волонтерстве)».</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16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Энни Луо, В. Бутенко, К. Полунин. Новый взгляд на образование: раскрывая потенциал образовательных технологий // Образовательная политика. 2015. № 2 (68). С 72 – 109.</w:t>
      </w:r>
    </w:p>
    <w:p w:rsidR="00000000" w:rsidDel="00000000" w:rsidP="00000000" w:rsidRDefault="00000000" w:rsidRPr="00000000" w14:paraId="000000B9">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pageBreakBefore w:val="0"/>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w:t>
      </w:r>
    </w:p>
    <w:p w:rsidR="00000000" w:rsidDel="00000000" w:rsidP="00000000" w:rsidRDefault="00000000" w:rsidRPr="00000000" w14:paraId="000000BB">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ИНФОРМАЦИОННАЯ СПРАВКА</w:t>
      </w:r>
    </w:p>
    <w:p w:rsidR="00000000" w:rsidDel="00000000" w:rsidP="00000000" w:rsidRDefault="00000000" w:rsidRPr="00000000" w14:paraId="000000BC">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добровольческой деятельности в Российской Федерации</w:t>
      </w:r>
    </w:p>
    <w:p w:rsidR="00000000" w:rsidDel="00000000" w:rsidP="00000000" w:rsidRDefault="00000000" w:rsidRPr="00000000" w14:paraId="000000BD">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субъекты добровольческой деятельности.</w:t>
      </w:r>
    </w:p>
    <w:p w:rsidR="00000000" w:rsidDel="00000000" w:rsidP="00000000" w:rsidRDefault="00000000" w:rsidRPr="00000000" w14:paraId="000000BE">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Ассоциация волонтерских центров (АВЦ)</w:t>
      </w:r>
      <w:r w:rsidDel="00000000" w:rsidR="00000000" w:rsidRPr="00000000">
        <w:rPr>
          <w:rFonts w:ascii="Times New Roman" w:cs="Times New Roman" w:eastAsia="Times New Roman" w:hAnsi="Times New Roman"/>
          <w:sz w:val="28"/>
          <w:szCs w:val="28"/>
          <w:rtl w:val="0"/>
        </w:rPr>
        <w:t xml:space="preserve"> – крупнейшая волонтерская организация России, реализующая системные программы по развитию добровольческого движения во всех его формах и проявлениях.</w:t>
      </w:r>
    </w:p>
    <w:p w:rsidR="00000000" w:rsidDel="00000000" w:rsidP="00000000" w:rsidRDefault="00000000" w:rsidRPr="00000000" w14:paraId="000000BF">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Всероссийское общественное движение «Волонтеры-медики»</w:t>
      </w:r>
      <w:r w:rsidDel="00000000" w:rsidR="00000000" w:rsidRPr="00000000">
        <w:rPr>
          <w:rFonts w:ascii="Times New Roman" w:cs="Times New Roman" w:eastAsia="Times New Roman" w:hAnsi="Times New Roman"/>
          <w:sz w:val="28"/>
          <w:szCs w:val="28"/>
          <w:rtl w:val="0"/>
        </w:rPr>
        <w:t xml:space="preserve"> – общероссийское волонтерское движение в сфере здравоохранения.</w:t>
      </w:r>
    </w:p>
    <w:p w:rsidR="00000000" w:rsidDel="00000000" w:rsidP="00000000" w:rsidRDefault="00000000" w:rsidRPr="00000000" w14:paraId="000000C0">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Всероссийское общественное движение «Волонтеры Победы»</w:t>
      </w:r>
      <w:r w:rsidDel="00000000" w:rsidR="00000000" w:rsidRPr="00000000">
        <w:rPr>
          <w:rFonts w:ascii="Times New Roman" w:cs="Times New Roman" w:eastAsia="Times New Roman" w:hAnsi="Times New Roman"/>
          <w:sz w:val="28"/>
          <w:szCs w:val="28"/>
          <w:rtl w:val="0"/>
        </w:rPr>
        <w:t xml:space="preserve"> – общероссийское волонтерское движение в сфере патриотического воспитания.</w:t>
      </w:r>
    </w:p>
    <w:p w:rsidR="00000000" w:rsidDel="00000000" w:rsidP="00000000" w:rsidRDefault="00000000" w:rsidRPr="00000000" w14:paraId="000000C1">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Региональные ресурсные центры поддержки волонтерства</w:t>
      </w:r>
      <w:r w:rsidDel="00000000" w:rsidR="00000000" w:rsidRPr="00000000">
        <w:rPr>
          <w:rFonts w:ascii="Times New Roman" w:cs="Times New Roman" w:eastAsia="Times New Roman" w:hAnsi="Times New Roman"/>
          <w:sz w:val="28"/>
          <w:szCs w:val="28"/>
          <w:rtl w:val="0"/>
        </w:rPr>
        <w:t xml:space="preserve"> – центры развития волонтерского движения, созданные в регионах России с целью консолидации добровольческих усилий, популяризации и продвижения ценностей добровольческой деятельности, формирования благоприятных условий для ее осуществления на территории соответствующих субъектов Российской Федерации.</w:t>
      </w:r>
    </w:p>
    <w:p w:rsidR="00000000" w:rsidDel="00000000" w:rsidP="00000000" w:rsidRDefault="00000000" w:rsidRPr="00000000" w14:paraId="000000C2">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Российское движение школьников (РДШ)</w:t>
      </w:r>
      <w:r w:rsidDel="00000000" w:rsidR="00000000" w:rsidRPr="00000000">
        <w:rPr>
          <w:rFonts w:ascii="Times New Roman" w:cs="Times New Roman" w:eastAsia="Times New Roman" w:hAnsi="Times New Roman"/>
          <w:sz w:val="28"/>
          <w:szCs w:val="28"/>
          <w:rtl w:val="0"/>
        </w:rPr>
        <w:t xml:space="preserve"> – общероссийская общественно-государственная детско-юношеская организация, реализующая совместно с АВЦ системные программы развития детского добровольчества, в том числе Федеральную программу «Ты решаешь!».</w:t>
      </w:r>
    </w:p>
    <w:p w:rsidR="00000000" w:rsidDel="00000000" w:rsidP="00000000" w:rsidRDefault="00000000" w:rsidRPr="00000000" w14:paraId="000000C3">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Федеральное агентство по делам молодежи (Росмолодежь)</w:t>
      </w:r>
      <w:r w:rsidDel="00000000" w:rsidR="00000000" w:rsidRPr="00000000">
        <w:rPr>
          <w:rFonts w:ascii="Times New Roman" w:cs="Times New Roman" w:eastAsia="Times New Roman" w:hAnsi="Times New Roman"/>
          <w:sz w:val="28"/>
          <w:szCs w:val="28"/>
          <w:rtl w:val="0"/>
        </w:rPr>
        <w:t xml:space="preserve"> – федеральный орган государственной власти, уполномоченный в сфере развития волонтерства.</w:t>
      </w:r>
    </w:p>
    <w:p w:rsidR="00000000" w:rsidDel="00000000" w:rsidP="00000000" w:rsidRDefault="00000000" w:rsidRPr="00000000" w14:paraId="000000C4">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Федеральное государственное бюджетное учреждение «Российский центр гражданского и патриотического воспитания детей и молодежи» (Роспатриотцентр)</w:t>
      </w:r>
      <w:r w:rsidDel="00000000" w:rsidR="00000000" w:rsidRPr="00000000">
        <w:rPr>
          <w:rFonts w:ascii="Times New Roman" w:cs="Times New Roman" w:eastAsia="Times New Roman" w:hAnsi="Times New Roman"/>
          <w:sz w:val="28"/>
          <w:szCs w:val="28"/>
          <w:rtl w:val="0"/>
        </w:rPr>
        <w:t xml:space="preserve"> – главный исполнитель</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государственных программ в сфере развития волонтерского движения как одной из основ формирования гражданского общества.</w:t>
      </w:r>
    </w:p>
    <w:p w:rsidR="00000000" w:rsidDel="00000000" w:rsidP="00000000" w:rsidRDefault="00000000" w:rsidRPr="00000000" w14:paraId="000000C5">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Федеральное государственное бюджетное учреждение «Российский детско-юношеский центр» (Росдетцентр)</w:t>
      </w:r>
      <w:r w:rsidDel="00000000" w:rsidR="00000000" w:rsidRPr="00000000">
        <w:rPr>
          <w:rFonts w:ascii="Times New Roman" w:cs="Times New Roman" w:eastAsia="Times New Roman" w:hAnsi="Times New Roman"/>
          <w:sz w:val="28"/>
          <w:szCs w:val="28"/>
          <w:rtl w:val="0"/>
        </w:rPr>
        <w:t xml:space="preserve"> – главный исполнитель</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государственных программ в сфере развития детского добровольчества.</w:t>
      </w:r>
    </w:p>
    <w:p w:rsidR="00000000" w:rsidDel="00000000" w:rsidP="00000000" w:rsidRDefault="00000000" w:rsidRPr="00000000" w14:paraId="000000C6">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7">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направления волонтерской деятельности.</w:t>
      </w:r>
    </w:p>
    <w:p w:rsidR="00000000" w:rsidDel="00000000" w:rsidP="00000000" w:rsidRDefault="00000000" w:rsidRPr="00000000" w14:paraId="000000C8">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Волонтерство в чрезвычайных ситуациях (волонтерство общественной безопасности)</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в области содействия общественной безопасности и защиты населения и территорий от чрезвычайных ситуаций. Включает проведение профилактических мероприятий, направленных на предупреждение чрезвычайных ситуаций и пожаров, а также защиту населения и территорий от ЧС; участие в ликвидации пожаров и последствий чрезвычайных ситуаций техногенного и природного характера; содействие в поиске пропавших людей, а также содействие органам внутренних дел и иным правоохранительным органам в охране общественного порядка в добровольных народных дружинах; популяризацию культуры безопасности среди населения; содействие интернет-безопасности и противодействию распространения наркотических средств и психоактивных веществ. </w:t>
      </w:r>
    </w:p>
    <w:p w:rsidR="00000000" w:rsidDel="00000000" w:rsidP="00000000" w:rsidRDefault="00000000" w:rsidRPr="00000000" w14:paraId="000000C9">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Культурное 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направленная на формирование культурной идентичности, сохранение и передачу культурного и исторического наследия, в том числе поддержка деятельности организаций культуры; содействие в организации и проведении массовых мероприятий в сфере культуры; участие в осуществлении работ по сохранению объектов культурного наследия (памятников истории и культуры); проведение экскурсий, работа с туристическими группами, с музейными и библиотечными фондами, обучение различным видам творческих практик и прочие виды профильной добровольческой деятельности.</w:t>
      </w:r>
    </w:p>
    <w:p w:rsidR="00000000" w:rsidDel="00000000" w:rsidP="00000000" w:rsidRDefault="00000000" w:rsidRPr="00000000" w14:paraId="000000CA">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Медиаволонтерство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направленная на формирование информационного поля вокруг общественно-значимых событий, информационную поддержку социальных и добровольческих проектов, мероприятий и программ, включающая создание волонтерами в качестве фотографов, журналистов, SMM-специалистов, видео-операторов позитивного контента и его распространение в СМИ и социальных сетях.</w:t>
      </w:r>
    </w:p>
    <w:p w:rsidR="00000000" w:rsidDel="00000000" w:rsidP="00000000" w:rsidRDefault="00000000" w:rsidRPr="00000000" w14:paraId="000000CB">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Медицинское 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направленная на оказание помощи практическому здравоохранению и возрождение традиций милосердия. Охватывает содействие в оказании медицинской помощи гражданам; содействие в формировании здорового образа жизни населения, профилактике возникновения и распространения заболеваний; пропаганду донорства крови и ее компонентов; информационную, консультативную, просветительскую, досуговую и иную поддержку пациентов медицинских организаций по месту их нахождения; помощь в уходе за пациентами в лечебных и реабилитационных учреждениях; сопровождение спортивных и массовых мероприятий; профориентационную работу среди школьников и другую деятельность в сфере здравоохранения, повышения качества медицинской помощи и здоровьесберегающих технологий.</w:t>
      </w:r>
    </w:p>
    <w:p w:rsidR="00000000" w:rsidDel="00000000" w:rsidP="00000000" w:rsidRDefault="00000000" w:rsidRPr="00000000" w14:paraId="000000CC">
      <w:pPr>
        <w:pageBreakBefore w:val="0"/>
        <w:spacing w:after="0" w:line="360" w:lineRule="auto"/>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u w:val="single"/>
          <w:rtl w:val="0"/>
        </w:rPr>
        <w:t xml:space="preserve">Образовательное 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включающая участие добровольцев в реализации просветительских программ и проектов, а также в развитии дополнительных компетенций для детей и взрослых. Подразумевает преподавание на безвозмездной основе по программам общего и дополнительного образования; организацию курсов, мастер-классов, научных лагерей, экспедиций и олимпиад в различных гуманитарных, естественно-научных, прикладных, творческих и технических областях. Может реализовываться в том числе через осуществление просветительской и консультативной деятельности, наставничества, тьюторства, в формате «обучение через добровольчество (волонтерство)», предполагающем участие преподавателей и обучающихся в добровольческих (волонтерских) проектах и программах образовательных организаций всех уровней образования, реализации совместных благотворительных программ образовательных организаций, социально ориентированных некоммерческих организаций и коммерческих организаций с использованием их профессиональных компетенций.</w:t>
      </w:r>
    </w:p>
    <w:p w:rsidR="00000000" w:rsidDel="00000000" w:rsidP="00000000" w:rsidRDefault="00000000" w:rsidRPr="00000000" w14:paraId="000000CD">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Патриотическое 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направленная на гражданско-патриотическое воспитание граждан, восстановление и сохранение исторической памяти. В рамках патриотического волонтерства осуществляется оказание помощи ветеранам Великой Отечественной войны и боевых действий, взаимодействие с ветеранскими организациями, благоустройство памятных мест и воинских захоронений, содействие в увековечении памяти погибших при защите Отечества, участие добровольцев в организации акций, посвященных памятным событиям в истории России, проводятся поисковые работы, исторические реконструкции, организуется просветительская работа по сбережению исторической правды и противодействию подмене исторических фактов.</w:t>
      </w:r>
    </w:p>
    <w:p w:rsidR="00000000" w:rsidDel="00000000" w:rsidP="00000000" w:rsidRDefault="00000000" w:rsidRPr="00000000" w14:paraId="000000CE">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Событийное 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направленная на оказание безвозмездной помощи в подготовке, проведении и достижении стратегических целей какого-либо общественно значимого мероприятия. Такая деятельность осуществляется на досуговых, спортивных, образовательных, представительских, экономических и иных мероприятиях локального, местного, регионального, федерального и международного уровней. В событийном волонтерстве отдельно выделяют </w:t>
      </w:r>
      <w:r w:rsidDel="00000000" w:rsidR="00000000" w:rsidRPr="00000000">
        <w:rPr>
          <w:rFonts w:ascii="Times New Roman" w:cs="Times New Roman" w:eastAsia="Times New Roman" w:hAnsi="Times New Roman"/>
          <w:sz w:val="28"/>
          <w:szCs w:val="28"/>
          <w:u w:val="single"/>
          <w:rtl w:val="0"/>
        </w:rPr>
        <w:t xml:space="preserve">спортивное волонтерство</w:t>
      </w:r>
      <w:r w:rsidDel="00000000" w:rsidR="00000000" w:rsidRPr="00000000">
        <w:rPr>
          <w:rFonts w:ascii="Times New Roman" w:cs="Times New Roman" w:eastAsia="Times New Roman" w:hAnsi="Times New Roman"/>
          <w:sz w:val="28"/>
          <w:szCs w:val="28"/>
          <w:rtl w:val="0"/>
        </w:rPr>
        <w:t xml:space="preserve">, включающее участие в организации и (или) проведении физкультурных и спортивных мероприятий; участие в организации и деятельности объектов спорта; участие в организации и проведении спортивных мероприятий среди лиц с ограниченными возможностями здоровья и инвалидов.</w:t>
      </w:r>
    </w:p>
    <w:p w:rsidR="00000000" w:rsidDel="00000000" w:rsidP="00000000" w:rsidRDefault="00000000" w:rsidRPr="00000000" w14:paraId="000000CF">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Социальное 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направленная на оказание помощи отдельным гражданам и (или) социальным группам населения из числа социально незащищенных, социально уязвимых и (или) находящихся в трудной жизненной ситуации категорий граждан, осуществляемая с целью улучшения качества их жизни, предупреждения и преодоления негативных жизненных обстоятельств. Включает участие волонтеров в оказании безвозмездной помощи гражданам, нуждающимся в социальной поддержке и социальном обслуживании, в том числе: содействие в оказании помощи в организациях социального обслуживания (домах-интернатах (пансионатах) для престарелых и инвалидов, психоневрологических интернатах, в том числе детских, центрах социального обслуживания населения, центрах социальной адаптации и других); содействие в оказании социальных услуг на дому; содействие в осуществлении социального обслуживания нуждающихся; содействие в оказании помощи лицам, находящимся в трудной жизненной ситуации, а также обеспечение профилактики социального сиротства; содействие в реализации программ социализации выпускников учреждений для детей-сирот, детей, оставшихся без попечения родителей, людей с ограниченными возможностями здоровья, людей с наркотической и алкогольной зависимостью, инвалидов, лиц, освобожденных из мест лишения свободы и иных нуждающихся категорий населения.</w:t>
      </w:r>
    </w:p>
    <w:p w:rsidR="00000000" w:rsidDel="00000000" w:rsidP="00000000" w:rsidRDefault="00000000" w:rsidRPr="00000000" w14:paraId="000000D0">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Экологическое волонтерство</w:t>
      </w:r>
      <w:r w:rsidDel="00000000" w:rsidR="00000000" w:rsidRPr="00000000">
        <w:rPr>
          <w:rFonts w:ascii="Times New Roman" w:cs="Times New Roman" w:eastAsia="Times New Roman" w:hAnsi="Times New Roman"/>
          <w:sz w:val="28"/>
          <w:szCs w:val="28"/>
          <w:rtl w:val="0"/>
        </w:rPr>
        <w:t xml:space="preserve"> – добровольческая (волонтерская) деятельность в области защиты окружающей среды, направленная на решение экологических проблем и формирование экологической культуры в обществе. Включает содействие восстановлению природных экосистем, очистке природной среды от мусора, в том числе в организации раздельного сбора отходов; содействие природоохранной деятельности; содействие формированию экологической культуры и экологического просвещения; участие в охране животного мира, сохранении и восстановлении среды его обитания; 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 и другие формы добровольного участия в сфере охраны окружающей среды.</w:t>
      </w:r>
    </w:p>
    <w:p w:rsidR="00000000" w:rsidDel="00000000" w:rsidP="00000000" w:rsidRDefault="00000000" w:rsidRPr="00000000" w14:paraId="000000D1">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 зависимости от особенностей участников добровольческой деятельности выделяется инклюзивное, «серебряное», семейное и корпоративное волонтерство.</w:t>
      </w:r>
    </w:p>
    <w:p w:rsidR="00000000" w:rsidDel="00000000" w:rsidP="00000000" w:rsidRDefault="00000000" w:rsidRPr="00000000" w14:paraId="000000D2">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Инклюзивное волонтерство</w:t>
      </w:r>
      <w:r w:rsidDel="00000000" w:rsidR="00000000" w:rsidRPr="00000000">
        <w:rPr>
          <w:rFonts w:ascii="Times New Roman" w:cs="Times New Roman" w:eastAsia="Times New Roman" w:hAnsi="Times New Roman"/>
          <w:sz w:val="28"/>
          <w:szCs w:val="28"/>
          <w:rtl w:val="0"/>
        </w:rPr>
        <w:t xml:space="preserve"> предполагает включение в добровольческую деятельность людей с ограниченными возможностями здоровья.</w:t>
      </w:r>
    </w:p>
    <w:p w:rsidR="00000000" w:rsidDel="00000000" w:rsidP="00000000" w:rsidRDefault="00000000" w:rsidRPr="00000000" w14:paraId="000000D3">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«Серебряное» волонтерство</w:t>
      </w:r>
      <w:r w:rsidDel="00000000" w:rsidR="00000000" w:rsidRPr="00000000">
        <w:rPr>
          <w:rFonts w:ascii="Times New Roman" w:cs="Times New Roman" w:eastAsia="Times New Roman" w:hAnsi="Times New Roman"/>
          <w:sz w:val="28"/>
          <w:szCs w:val="28"/>
          <w:rtl w:val="0"/>
        </w:rPr>
        <w:t xml:space="preserve"> подразумевает вовлечение в волонтерскую деятельность людей пенсионного и предпенсионного возраста (55+).</w:t>
      </w:r>
    </w:p>
    <w:p w:rsidR="00000000" w:rsidDel="00000000" w:rsidP="00000000" w:rsidRDefault="00000000" w:rsidRPr="00000000" w14:paraId="000000D4">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Семейное волонтерство</w:t>
      </w:r>
      <w:r w:rsidDel="00000000" w:rsidR="00000000" w:rsidRPr="00000000">
        <w:rPr>
          <w:rFonts w:ascii="Times New Roman" w:cs="Times New Roman" w:eastAsia="Times New Roman" w:hAnsi="Times New Roman"/>
          <w:sz w:val="28"/>
          <w:szCs w:val="28"/>
          <w:rtl w:val="0"/>
        </w:rPr>
        <w:t xml:space="preserve"> предполагает добровольческую деятельность, в которой участвуют двое или более членов одной семьи, в том числе из разных поколений: супруги, родители с детьми, дедушки и бабушки, сестры и братья.</w:t>
      </w:r>
    </w:p>
    <w:p w:rsidR="00000000" w:rsidDel="00000000" w:rsidP="00000000" w:rsidRDefault="00000000" w:rsidRPr="00000000" w14:paraId="000000D5">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Корпоративное волонтерство</w:t>
      </w:r>
      <w:r w:rsidDel="00000000" w:rsidR="00000000" w:rsidRPr="00000000">
        <w:rPr>
          <w:rFonts w:ascii="Times New Roman" w:cs="Times New Roman" w:eastAsia="Times New Roman" w:hAnsi="Times New Roman"/>
          <w:sz w:val="28"/>
          <w:szCs w:val="28"/>
          <w:rtl w:val="0"/>
        </w:rPr>
        <w:t xml:space="preserve"> подразумевает добровольческую деятельность сотрудников организаций при поддержке своей компании.</w:t>
      </w:r>
    </w:p>
    <w:p w:rsidR="00000000" w:rsidDel="00000000" w:rsidP="00000000" w:rsidRDefault="00000000" w:rsidRPr="00000000" w14:paraId="000000D6">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7">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История развития добровольческого движения.</w:t>
      </w:r>
    </w:p>
    <w:p w:rsidR="00000000" w:rsidDel="00000000" w:rsidP="00000000" w:rsidRDefault="00000000" w:rsidRPr="00000000" w14:paraId="000000D8">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при императрице Екатерине II в конце XVIII века была создана сеть воспитательных домов для детей-сирот и незаконнорожденных младенцев, в которых работали добровольцы. В XIX в. получили развитие различные благотворительные общества и союзы, общественные филантропические организации. Одним из крупнейших было Императорское человеколюбивое общество, образованное в 1802 году по инициативе Александра I. В учрежденных земствами народных начальных школах учителя преподавали на безвозмездной основе, в сельских больницах земские врачи оказывали бесплатную медицинскую помощь. Первыми в мире женщинами-волонтерами (сестрами милосердия) были монахини московской Свято-Никольской обители. Во время Русско-турецкой войны 1877-1878 годов они добровольно отправились на фронт для помощи раненым солдатам. В 1894 году в Москве были учреждены городские участковые попечительства о бедных, для сбора добровольных пожертвований в них привлекались волонтеры. В начале XX века в России действовало уже около 20 тысяч попечительских советов для бедных, в которых трудились волонтеры.</w:t>
      </w:r>
    </w:p>
    <w:p w:rsidR="00000000" w:rsidDel="00000000" w:rsidP="00000000" w:rsidRDefault="00000000" w:rsidRPr="00000000" w14:paraId="000000D9">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СССР добровольческое движение было связано с крупными всесоюзными мероприятиями, массовыми субботниками и пр. Широкое распространение получило добровольческое по сути тимуровское движение. В годы Великой Отечественной войны 1941–1945 гг. тимуровские команды и отряды действовали в школах, детских домах, при дворцах и домах пионеров и других внешкольных учреждениях, по месту жительства; только в РСФСР насчитывалось свыше 2 миллиона тимуровцев. Они шефствовали над госпиталями, семьями солдат и офицеров Советской Армии, детскими домами и садами, помогали собирать урожай, работали в фонде обороны. В послевоенный период они оказывали помощь инвалидам и ветеранам войны и труда, престарелым, ухаживали за могилами погибших воинов. В советские времена добровольцы ехали на целину и БАМ, работали на субботниках, уборках урожая, занимались восстановлением и сохранением памятников истории и культуры.</w:t>
      </w:r>
    </w:p>
    <w:p w:rsidR="00000000" w:rsidDel="00000000" w:rsidP="00000000" w:rsidRDefault="00000000" w:rsidRPr="00000000" w14:paraId="000000DA">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Современное понятие волонтерства в России начало формироваться в 90-е годы, одновременно с зарождением различных некоммерческих, общественных и благотворительных организаций. Переломными в развитии российского добровольчества стали 2010-е годы. В указанный период значительно увеличился перечень направлений добровольческой деятельности, появились новые формы добровольческих практик. Преимущественно социальный и социально направленный характер волонтерства, свойственный для 1990-х и 2000-х гг. трансформировался в сторону развития спектра приложения добровольческих усилий.</w:t>
      </w:r>
    </w:p>
    <w:p w:rsidR="00000000" w:rsidDel="00000000" w:rsidP="00000000" w:rsidRDefault="00000000" w:rsidRPr="00000000" w14:paraId="000000DB">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Особую роль в становлении современного добровольческого движения сыграли волонтерские программы ХХII Олимпийских и XI Паралимпийских зимних игр 2014 года в г. Сочи и XXVII Всемирных летних студенческих Игр (Универсиады) 2013 года в Казани переломившие общественное мнение и обеспечившие волонтерству узнаваемость и характеристику социально одобряемого вида деятельности.</w:t>
      </w:r>
    </w:p>
    <w:p w:rsidR="00000000" w:rsidDel="00000000" w:rsidP="00000000" w:rsidRDefault="00000000" w:rsidRPr="00000000" w14:paraId="000000DC">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Добровольческое движение в России сегодня переживает новый подъем. Все больше людей понимают необходимость личного участия в решении проблем, стоящих перед обществом и государством, и готовы безвозмездно посвятить этому свое время, использовать свои опыт и знания. Свое участие в добровольческой (волонтерской) деятельности в настоящее время подтверждают 15 процентов опрошенных взрослых российских граждан. В то же время, по данным социологических опросов, свою готовность работать на добровольной основе декларировали 50 процентов опрошенных.</w:t>
      </w:r>
    </w:p>
    <w:p w:rsidR="00000000" w:rsidDel="00000000" w:rsidP="00000000" w:rsidRDefault="00000000" w:rsidRPr="00000000" w14:paraId="000000DD">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стать волонтером.</w:t>
      </w:r>
    </w:p>
    <w:p w:rsidR="00000000" w:rsidDel="00000000" w:rsidP="00000000" w:rsidRDefault="00000000" w:rsidRPr="00000000" w14:paraId="000000DF">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стать волонтером? Чтобы стать волонтером, есть два основных пути: присоединиться к деятельности существующей волонтерской организации или основать свою волонтерскую инициативу. </w:t>
      </w:r>
    </w:p>
    <w:p w:rsidR="00000000" w:rsidDel="00000000" w:rsidP="00000000" w:rsidRDefault="00000000" w:rsidRPr="00000000" w14:paraId="000000E0">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человек решил заняться волонтерской деятельностью, ему необходимо определить для себя, кому именно хотелось бы помогать, и какая работа привлекает его больше всего. После того, как вы определились с приоритетным направлением добровольческой деятельности, вы должны решить, присоединяетесь ли вы к действующему волонтерскому объединению или будете создавать свое собственное.</w:t>
      </w:r>
    </w:p>
    <w:p w:rsidR="00000000" w:rsidDel="00000000" w:rsidP="00000000" w:rsidRDefault="00000000" w:rsidRPr="00000000" w14:paraId="000000E1">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первом случае надо ознакомиться с действующими на территории вашего места проживания волонтерскими организациями. Сделать это можно на портале «Добровольцы России» во вкладке «Организации», набрав в строке поиска наименование своего города (поселка, села, и др.). Также можно запросить интересующую информацию в органе местного самоуправления, уполномоченном в сфере развития волонтерского движения (чаще всего это органы по работе с молодежью) или просто поискать сведения в сети интернет. Среди обнаруженных волонтерских организаций нужно выбрать наиболее полно отвечающую вашим личным интересам и связаться с ней. В организации необходимо ознакомиться с уставными документами, изучить ее деятельность: предполагаемые виды помощи, график работы, риски и ответственность, обеспеченность материальными ресурсами, необходимыми для выполнения работ, после чего договориться с организацией о вашем волонтерском участии в ее работе. Также можно присоединиться к волонтерским практикам организации, зарегистрировавшись в единой информационной системе «Добровольцы России» и подав заявку на понравившуюся возможность.</w:t>
      </w:r>
    </w:p>
    <w:p w:rsidR="00000000" w:rsidDel="00000000" w:rsidP="00000000" w:rsidRDefault="00000000" w:rsidRPr="00000000" w14:paraId="000000E2">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вас больше привлекает желание создать собственное волонтерское объединение, то подробную и простую инструкцию по созданию школьного волонтерского отряда вы найдете на сайте Федеральной программы по развитию детского добровольчества «Ты решаешь!» в разделе «Лига добровольческих отрядов» </w:t>
      </w:r>
      <w:hyperlink r:id="rId21">
        <w:r w:rsidDel="00000000" w:rsidR="00000000" w:rsidRPr="00000000">
          <w:rPr>
            <w:rFonts w:ascii="Times New Roman" w:cs="Times New Roman" w:eastAsia="Times New Roman" w:hAnsi="Times New Roman"/>
            <w:color w:val="0000ff"/>
            <w:sz w:val="28"/>
            <w:szCs w:val="28"/>
            <w:u w:val="single"/>
            <w:rtl w:val="0"/>
          </w:rPr>
          <w:t xml:space="preserve">http://тырешаешь.рф/liga</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3">
      <w:pPr>
        <w:pageBreakBefore w:val="0"/>
        <w:spacing w:after="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pageBreakBefore w:val="0"/>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2.</w:t>
      </w:r>
    </w:p>
    <w:p w:rsidR="00000000" w:rsidDel="00000000" w:rsidP="00000000" w:rsidRDefault="00000000" w:rsidRPr="00000000" w14:paraId="000000E5">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ИНФОРМАЦИОННАЯ СПРАВКА</w:t>
      </w:r>
    </w:p>
    <w:p w:rsidR="00000000" w:rsidDel="00000000" w:rsidP="00000000" w:rsidRDefault="00000000" w:rsidRPr="00000000" w14:paraId="000000E6">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благотворительной деятельности в Российской Федерации</w:t>
      </w:r>
    </w:p>
    <w:p w:rsidR="00000000" w:rsidDel="00000000" w:rsidP="00000000" w:rsidRDefault="00000000" w:rsidRPr="00000000" w14:paraId="000000E7">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Крупнейшие субъекты благотворительной деятельности.</w:t>
      </w:r>
    </w:p>
    <w:p w:rsidR="00000000" w:rsidDel="00000000" w:rsidP="00000000" w:rsidRDefault="00000000" w:rsidRPr="00000000" w14:paraId="000000E8">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«АдВИТА».</w:t>
      </w:r>
      <w:r w:rsidDel="00000000" w:rsidR="00000000" w:rsidRPr="00000000">
        <w:rPr>
          <w:rFonts w:ascii="Times New Roman" w:cs="Times New Roman" w:eastAsia="Times New Roman" w:hAnsi="Times New Roman"/>
          <w:sz w:val="28"/>
          <w:szCs w:val="28"/>
          <w:rtl w:val="0"/>
        </w:rPr>
        <w:t xml:space="preserve"> Фонд оказывает помощь медицинским учреждениям, занимающимся лечением онкологических больных, а также адресную помощь детям и взрослым, больным раком.</w:t>
      </w:r>
    </w:p>
    <w:p w:rsidR="00000000" w:rsidDel="00000000" w:rsidP="00000000" w:rsidRDefault="00000000" w:rsidRPr="00000000" w14:paraId="000000E9">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Константина Хабенского.</w:t>
      </w:r>
      <w:r w:rsidDel="00000000" w:rsidR="00000000" w:rsidRPr="00000000">
        <w:rPr>
          <w:rFonts w:ascii="Times New Roman" w:cs="Times New Roman" w:eastAsia="Times New Roman" w:hAnsi="Times New Roman"/>
          <w:sz w:val="28"/>
          <w:szCs w:val="28"/>
          <w:rtl w:val="0"/>
        </w:rPr>
        <w:t xml:space="preserve"> Помогает детям с опухолями головного мозга и гидроцефалией: оказывает адресную помощь (оплачивает диагностику и лечение), проводит информационную работу с родителями, с помощью курсов и тренингов повышает квалификацию врачей. Одна из программ фонда называется «Помощь медицинским учреждениям РФ». Она включает покупку и ремонт медицинского оборудования, приобретение лекарственных препаратов и расходных материалов.</w:t>
      </w:r>
    </w:p>
    <w:p w:rsidR="00000000" w:rsidDel="00000000" w:rsidP="00000000" w:rsidRDefault="00000000" w:rsidRPr="00000000" w14:paraId="000000EA">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помощи детям (WorldVita).</w:t>
      </w:r>
      <w:r w:rsidDel="00000000" w:rsidR="00000000" w:rsidRPr="00000000">
        <w:rPr>
          <w:rFonts w:ascii="Times New Roman" w:cs="Times New Roman" w:eastAsia="Times New Roman" w:hAnsi="Times New Roman"/>
          <w:sz w:val="28"/>
          <w:szCs w:val="28"/>
          <w:rtl w:val="0"/>
        </w:rPr>
        <w:t xml:space="preserve"> Фонд оказывает адресную финансовую помощь в лечении детей с онкологическими, гематологическими, кардиологическими и другими тяжелыми заболеваниями.</w:t>
      </w:r>
    </w:p>
    <w:p w:rsidR="00000000" w:rsidDel="00000000" w:rsidP="00000000" w:rsidRDefault="00000000" w:rsidRPr="00000000" w14:paraId="000000EB">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помощи детям с онкогематологическими и иными тяжелыми заболеваниями «Подари жизнь».</w:t>
      </w:r>
      <w:r w:rsidDel="00000000" w:rsidR="00000000" w:rsidRPr="00000000">
        <w:rPr>
          <w:rFonts w:ascii="Times New Roman" w:cs="Times New Roman" w:eastAsia="Times New Roman" w:hAnsi="Times New Roman"/>
          <w:sz w:val="28"/>
          <w:szCs w:val="28"/>
          <w:rtl w:val="0"/>
        </w:rPr>
        <w:t xml:space="preserve"> Фонд специализируется на помощи детям и молодым взрослым с онкогематологическими заболеваниями. Среди направлений его деятельности – сбор средств на закупку лекарств и оборудования для клиник, помощь детям, которым не удалось получить квоту на высокотехнологичное лечение, организация работы волонтеров в больницах, развитие безвозмездного донорства крови, обеспечение доступа к обезболиванию. Помимо прочего, фонд предоставляет амбулаторные квартиры детям, приехавшим на лечение в Москву из других регионов.</w:t>
      </w:r>
    </w:p>
    <w:p w:rsidR="00000000" w:rsidDel="00000000" w:rsidP="00000000" w:rsidRDefault="00000000" w:rsidRPr="00000000" w14:paraId="000000EC">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помощи тяжелобольным детям, сиротам и инвалидам «Русфонд»</w:t>
      </w:r>
      <w:r w:rsidDel="00000000" w:rsidR="00000000" w:rsidRPr="00000000">
        <w:rPr>
          <w:rFonts w:ascii="Times New Roman" w:cs="Times New Roman" w:eastAsia="Times New Roman" w:hAnsi="Times New Roman"/>
          <w:sz w:val="28"/>
          <w:szCs w:val="28"/>
          <w:rtl w:val="0"/>
        </w:rPr>
        <w:t xml:space="preserve">. Российский фандрайзинговый благотворительный фонд, целью которого является сбор пожертвований на оплату лечения больных детей. Кроме того, фонд занимается созданием и развитием Национального регистра доноров костного мозга имени Васи Перевощикова. Другие направления деятельности фонда – содействие медицинским организациям в развитии современных технологий, организация обучения медицинских работников.</w:t>
      </w:r>
    </w:p>
    <w:p w:rsidR="00000000" w:rsidDel="00000000" w:rsidP="00000000" w:rsidRDefault="00000000" w:rsidRPr="00000000" w14:paraId="000000ED">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помощи хосписам «Вера».</w:t>
      </w:r>
      <w:r w:rsidDel="00000000" w:rsidR="00000000" w:rsidRPr="00000000">
        <w:rPr>
          <w:rFonts w:ascii="Times New Roman" w:cs="Times New Roman" w:eastAsia="Times New Roman" w:hAnsi="Times New Roman"/>
          <w:sz w:val="28"/>
          <w:szCs w:val="28"/>
          <w:rtl w:val="0"/>
        </w:rPr>
        <w:t xml:space="preserve"> Направления деятельности фонда: поддержка хосписов для детей и взрослых, адресная помощь неизлечимо больным людям, развитие волонтерства, программа «Содействие развитию паллиативной помощи», просвещение специалистов по паллиативной помощи.</w:t>
      </w:r>
    </w:p>
    <w:p w:rsidR="00000000" w:rsidDel="00000000" w:rsidP="00000000" w:rsidRDefault="00000000" w:rsidRPr="00000000" w14:paraId="000000EE">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продовольствия «Русь».</w:t>
      </w:r>
      <w:r w:rsidDel="00000000" w:rsidR="00000000" w:rsidRPr="00000000">
        <w:rPr>
          <w:rFonts w:ascii="Times New Roman" w:cs="Times New Roman" w:eastAsia="Times New Roman" w:hAnsi="Times New Roman"/>
          <w:sz w:val="28"/>
          <w:szCs w:val="28"/>
          <w:rtl w:val="0"/>
        </w:rPr>
        <w:t xml:space="preserve"> Фонд принимает в виде пожертвований продукцию российских производителей продовольствия и распределяет с помощью некоммерческих организаций, социальных служб и приходов Русской Православной Церкви. Помощь фонда получают социально-незащищенные слои населения.</w:t>
      </w:r>
    </w:p>
    <w:p w:rsidR="00000000" w:rsidDel="00000000" w:rsidP="00000000" w:rsidRDefault="00000000" w:rsidRPr="00000000" w14:paraId="000000EF">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спасения тяжелобольных детей «Линия жизни».</w:t>
      </w:r>
      <w:r w:rsidDel="00000000" w:rsidR="00000000" w:rsidRPr="00000000">
        <w:rPr>
          <w:rFonts w:ascii="Times New Roman" w:cs="Times New Roman" w:eastAsia="Times New Roman" w:hAnsi="Times New Roman"/>
          <w:sz w:val="28"/>
          <w:szCs w:val="28"/>
          <w:rtl w:val="0"/>
        </w:rPr>
        <w:t xml:space="preserve"> Деятельность фонда направлена на снижение показателей детской смертности от тяжелых заболеваний, излечимых при современном уровне развития медицины. Фонд оказывает помощь в случае установления следующих диагнозов: сосудистая патология головного мозга, краниостеноз, сколиоз, гидроцефалия, черепно-мозговая грыжа. Помимо адресной помощи пациентам фонд оказывает поддержку клиникам в приобретении необходимых для лечения инструментов и материалов.</w:t>
      </w:r>
    </w:p>
    <w:p w:rsidR="00000000" w:rsidDel="00000000" w:rsidP="00000000" w:rsidRDefault="00000000" w:rsidRPr="00000000" w14:paraId="000000F0">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Благотворительный фонд «Фонд поддержки слепоглухих «Со-единение».</w:t>
      </w:r>
      <w:r w:rsidDel="00000000" w:rsidR="00000000" w:rsidRPr="00000000">
        <w:rPr>
          <w:rFonts w:ascii="Times New Roman" w:cs="Times New Roman" w:eastAsia="Times New Roman" w:hAnsi="Times New Roman"/>
          <w:sz w:val="28"/>
          <w:szCs w:val="28"/>
          <w:rtl w:val="0"/>
        </w:rPr>
        <w:t xml:space="preserve"> Целью фонда являются системные изменения в области поддержки и социальной интеграции людей с одновременным нарушением слуха и зрения.</w:t>
      </w:r>
    </w:p>
    <w:p w:rsidR="00000000" w:rsidDel="00000000" w:rsidP="00000000" w:rsidRDefault="00000000" w:rsidRPr="00000000" w14:paraId="000000F1">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Региональная общественная организация «Милосердие» (Православная служба помощи «Милосердие»).</w:t>
      </w:r>
      <w:r w:rsidDel="00000000" w:rsidR="00000000" w:rsidRPr="00000000">
        <w:rPr>
          <w:rFonts w:ascii="Times New Roman" w:cs="Times New Roman" w:eastAsia="Times New Roman" w:hAnsi="Times New Roman"/>
          <w:sz w:val="28"/>
          <w:szCs w:val="28"/>
          <w:rtl w:val="0"/>
        </w:rPr>
        <w:t xml:space="preserve"> Православная служба помощи «Милосердие» собирает средства для проектов службы и на адресные просьбы о помощи. Среди проектов службы богадельни, детские дома, школы, службы помощи бездомным, служба паллиативной помощи ВИЧ-инфицированным, патронажная служба помощи на дому, справочная телефонная служба «Милосердие», портал о благотворительности «Милосердие.ru», служба добровольцев, группа работы с просителями, детская выездная паллиативная служба, Респис для тяжелобольных детей, Центр реабилитации детей с ДЦП, развивающий центр для детей с ДЦП, центр отдыха для семей с детьми-инвалидами, лагерь для многодетных семей «Воскресенское» и другие проекты.</w:t>
      </w:r>
    </w:p>
    <w:p w:rsidR="00000000" w:rsidDel="00000000" w:rsidP="00000000" w:rsidRDefault="00000000" w:rsidRPr="00000000" w14:paraId="000000F2">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Направления и формы благотворительной деятельности.</w:t>
      </w:r>
    </w:p>
    <w:p w:rsidR="00000000" w:rsidDel="00000000" w:rsidP="00000000" w:rsidRDefault="00000000" w:rsidRPr="00000000" w14:paraId="000000F4">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направлениями благотворительной деятельности выступают:</w:t>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поддержка и защита граждан, включая улучшение материального положения малообеспеченных, многодетных семей, оказание помощи социально незащищенным, социально уязвимым слоям населения и (или) лицам, находящихся в трудной жизненной ситуации;</w:t>
      </w:r>
    </w:p>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реабилитация безработных, детей-сирот, детей, оставшихся без попечения родителей, безнадзорных детей, людей с ограниченными возможностями здоровья, людей с наркотической и алкогольной зависимостью, лиц, освобожденных из мест лишения свободы и иных нуждающихся категорий населения,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помощи людям с инвалидностью, тяжелобольным лицам и лицам со стойкими нарушениями здоровья;</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 окружающей среды и защита животных;</w:t>
      </w:r>
    </w:p>
    <w:p w:rsidR="00000000" w:rsidDel="00000000" w:rsidP="00000000" w:rsidRDefault="00000000" w:rsidRPr="00000000" w14:paraId="000000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 и обеспечение должного содержания зданий, объектов и территорий, имеющих историческое, культовое, культурное или природоохранное значение;</w:t>
      </w:r>
    </w:p>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поддержка семьи, материнства и детства;</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по профилактике безнадзорности и правонарушений несовершеннолетних, социального сиротства;</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социально опасных форм поведения граждан.</w:t>
      </w:r>
    </w:p>
    <w:p w:rsidR="00000000" w:rsidDel="00000000" w:rsidP="00000000" w:rsidRDefault="00000000" w:rsidRPr="00000000" w14:paraId="000000FE">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выделить следующие формы благотворительного участия.</w:t>
      </w:r>
    </w:p>
    <w:p w:rsidR="00000000" w:rsidDel="00000000" w:rsidP="00000000" w:rsidRDefault="00000000" w:rsidRPr="00000000" w14:paraId="000000FF">
      <w:pPr>
        <w:pageBreakBefore w:val="0"/>
        <w:spacing w:after="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Финансовые формы</w:t>
      </w:r>
      <w:r w:rsidDel="00000000" w:rsidR="00000000" w:rsidRPr="00000000">
        <w:rPr>
          <w:rFonts w:ascii="Times New Roman" w:cs="Times New Roman" w:eastAsia="Times New Roman" w:hAnsi="Times New Roman"/>
          <w:sz w:val="28"/>
          <w:szCs w:val="28"/>
          <w:rtl w:val="0"/>
        </w:rPr>
        <w:t xml:space="preserve"> благотворительного участия:</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перечисление денег на счет благополучателя в виде разового благотворительного взноса;</w:t>
      </w:r>
    </w:p>
    <w:p w:rsidR="00000000" w:rsidDel="00000000" w:rsidP="00000000" w:rsidRDefault="00000000" w:rsidRPr="00000000" w14:paraId="0000010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регулярные денежные перечисления (ежемесячные, ежеквартальные и т.д.);</w:t>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взносы в виде ежемесячных отчислений со счета в банке;</w:t>
      </w:r>
    </w:p>
    <w:p w:rsidR="00000000" w:rsidDel="00000000" w:rsidP="00000000" w:rsidRDefault="00000000" w:rsidRPr="00000000" w14:paraId="000001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денежных средств среди сотрудников организации;</w:t>
      </w:r>
    </w:p>
    <w:p w:rsidR="00000000" w:rsidDel="00000000" w:rsidP="00000000" w:rsidRDefault="00000000" w:rsidRPr="00000000" w14:paraId="000001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льготы и скидки на товары и услуги для благополучателей;</w:t>
      </w:r>
    </w:p>
    <w:p w:rsidR="00000000" w:rsidDel="00000000" w:rsidP="00000000" w:rsidRDefault="00000000" w:rsidRPr="00000000" w14:paraId="000001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включение в цену товара доли на благотворительные цели;</w:t>
      </w:r>
    </w:p>
    <w:p w:rsidR="00000000" w:rsidDel="00000000" w:rsidP="00000000" w:rsidRDefault="00000000" w:rsidRPr="00000000" w14:paraId="000001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текущих расходов благополучателя или благотворительной организации;</w:t>
      </w:r>
    </w:p>
    <w:p w:rsidR="00000000" w:rsidDel="00000000" w:rsidP="00000000" w:rsidRDefault="00000000" w:rsidRPr="00000000" w14:paraId="000001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завещание личных денежных средств;</w:t>
      </w:r>
    </w:p>
    <w:p w:rsidR="00000000" w:rsidDel="00000000" w:rsidP="00000000" w:rsidRDefault="00000000" w:rsidRPr="00000000" w14:paraId="000001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финансирование благотворительных программ «под ключ» и пр.</w:t>
      </w:r>
    </w:p>
    <w:p w:rsidR="00000000" w:rsidDel="00000000" w:rsidP="00000000" w:rsidRDefault="00000000" w:rsidRPr="00000000" w14:paraId="00000109">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Материально-технические (вещные)</w:t>
      </w:r>
      <w:r w:rsidDel="00000000" w:rsidR="00000000" w:rsidRPr="00000000">
        <w:rPr>
          <w:rFonts w:ascii="Times New Roman" w:cs="Times New Roman" w:eastAsia="Times New Roman" w:hAnsi="Times New Roman"/>
          <w:sz w:val="28"/>
          <w:szCs w:val="28"/>
          <w:rtl w:val="0"/>
        </w:rPr>
        <w:t xml:space="preserve"> формы благотворительного участия:</w:t>
      </w:r>
    </w:p>
    <w:p w:rsidR="00000000" w:rsidDel="00000000" w:rsidP="00000000" w:rsidRDefault="00000000" w:rsidRPr="00000000" w14:paraId="000001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в собственность (в том числе списанного) имущества: мебель, транспорт, оргтехника и пр.;</w:t>
      </w:r>
    </w:p>
    <w:p w:rsidR="00000000" w:rsidDel="00000000" w:rsidP="00000000" w:rsidRDefault="00000000" w:rsidRPr="00000000" w14:paraId="000001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продуктов питания, товаров, расходных материалов;</w:t>
      </w:r>
    </w:p>
    <w:p w:rsidR="00000000" w:rsidDel="00000000" w:rsidP="00000000" w:rsidRDefault="00000000" w:rsidRPr="00000000" w14:paraId="000001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в пользование помещений, оборудования, техники, транспорта;</w:t>
      </w:r>
    </w:p>
    <w:p w:rsidR="00000000" w:rsidDel="00000000" w:rsidP="00000000" w:rsidRDefault="00000000" w:rsidRPr="00000000" w14:paraId="000001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предметов для последующей продажи с целью выручки средств;</w:t>
      </w:r>
    </w:p>
    <w:p w:rsidR="00000000" w:rsidDel="00000000" w:rsidP="00000000" w:rsidRDefault="00000000" w:rsidRPr="00000000" w14:paraId="000001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сбора вещей среди сотрудников организации;</w:t>
      </w:r>
    </w:p>
    <w:p w:rsidR="00000000" w:rsidDel="00000000" w:rsidP="00000000" w:rsidRDefault="00000000" w:rsidRPr="00000000" w14:paraId="000001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завещание личного имущества и пр.</w:t>
      </w:r>
    </w:p>
    <w:p w:rsidR="00000000" w:rsidDel="00000000" w:rsidP="00000000" w:rsidRDefault="00000000" w:rsidRPr="00000000" w14:paraId="00000110">
      <w:pPr>
        <w:pageBreakBefore w:val="0"/>
        <w:spacing w:after="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Трудовые формы благотворительного участия:</w:t>
      </w:r>
    </w:p>
    <w:p w:rsidR="00000000" w:rsidDel="00000000" w:rsidP="00000000" w:rsidRDefault="00000000" w:rsidRPr="00000000" w14:paraId="000001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работ силами работников организации-благотворителя;</w:t>
      </w:r>
    </w:p>
    <w:p w:rsidR="00000000" w:rsidDel="00000000" w:rsidP="00000000" w:rsidRDefault="00000000" w:rsidRPr="00000000" w14:paraId="000001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консультационная профессиональная поддержка (юридическая, бухгалтерская, организационная и пр.);</w:t>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рекламных кампаний;</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добровольческий труд в благотворительных организациях и благотворительных программах и пр.</w:t>
      </w:r>
    </w:p>
    <w:p w:rsidR="00000000" w:rsidDel="00000000" w:rsidP="00000000" w:rsidRDefault="00000000" w:rsidRPr="00000000" w14:paraId="00000115">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Информационные формы</w:t>
      </w:r>
      <w:r w:rsidDel="00000000" w:rsidR="00000000" w:rsidRPr="00000000">
        <w:rPr>
          <w:rFonts w:ascii="Times New Roman" w:cs="Times New Roman" w:eastAsia="Times New Roman" w:hAnsi="Times New Roman"/>
          <w:sz w:val="28"/>
          <w:szCs w:val="28"/>
          <w:rtl w:val="0"/>
        </w:rPr>
        <w:t xml:space="preserve"> благотворительного участия:</w:t>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писем поддержки, рекомендательных, гарантийных писем и прочих форм ходатайств;</w:t>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информационная поддержка в средствах массовой информации, социальных сетях;</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общественная (публичная) поддержка, продвижение и пр.</w:t>
      </w:r>
    </w:p>
    <w:p w:rsidR="00000000" w:rsidDel="00000000" w:rsidP="00000000" w:rsidRDefault="00000000" w:rsidRPr="00000000" w14:paraId="00000119">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Методы привлечения благотворительной помощи.</w:t>
      </w:r>
    </w:p>
    <w:p w:rsidR="00000000" w:rsidDel="00000000" w:rsidP="00000000" w:rsidRDefault="00000000" w:rsidRPr="00000000" w14:paraId="0000011A">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Ниже представлены некоторые формы активностей, которые используют благотворительные организации в работе по привлечению благотворительных средств.</w:t>
      </w:r>
    </w:p>
    <w:p w:rsidR="00000000" w:rsidDel="00000000" w:rsidP="00000000" w:rsidRDefault="00000000" w:rsidRPr="00000000" w14:paraId="0000011B">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Аукционы.</w:t>
      </w:r>
      <w:r w:rsidDel="00000000" w:rsidR="00000000" w:rsidRPr="00000000">
        <w:rPr>
          <w:rFonts w:ascii="Times New Roman" w:cs="Times New Roman" w:eastAsia="Times New Roman" w:hAnsi="Times New Roman"/>
          <w:sz w:val="28"/>
          <w:szCs w:val="28"/>
          <w:rtl w:val="0"/>
        </w:rPr>
        <w:t xml:space="preserve"> Могут проводиться как с предметами, которые производит сама некоммерческая организация (например, предметы искусства, изделия народных промыслов), а также с предметами благотворителя, который выставляет свой лот на торги с благотворительной целью (чтобы процент от выручки с торгов адресовать конкретной благотворительной организации, человеку или проекту).</w:t>
      </w:r>
    </w:p>
    <w:p w:rsidR="00000000" w:rsidDel="00000000" w:rsidP="00000000" w:rsidRDefault="00000000" w:rsidRPr="00000000" w14:paraId="0000011C">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Личное общение с благотворителем.</w:t>
      </w:r>
      <w:r w:rsidDel="00000000" w:rsidR="00000000" w:rsidRPr="00000000">
        <w:rPr>
          <w:rFonts w:ascii="Times New Roman" w:cs="Times New Roman" w:eastAsia="Times New Roman" w:hAnsi="Times New Roman"/>
          <w:sz w:val="28"/>
          <w:szCs w:val="28"/>
          <w:rtl w:val="0"/>
        </w:rPr>
        <w:t xml:space="preserve"> Метод предполагает личный контакт благополучателя с благотворителем.</w:t>
      </w:r>
    </w:p>
    <w:p w:rsidR="00000000" w:rsidDel="00000000" w:rsidP="00000000" w:rsidRDefault="00000000" w:rsidRPr="00000000" w14:paraId="0000011D">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Лотереи.</w:t>
      </w:r>
      <w:r w:rsidDel="00000000" w:rsidR="00000000" w:rsidRPr="00000000">
        <w:rPr>
          <w:rFonts w:ascii="Times New Roman" w:cs="Times New Roman" w:eastAsia="Times New Roman" w:hAnsi="Times New Roman"/>
          <w:sz w:val="28"/>
          <w:szCs w:val="28"/>
          <w:rtl w:val="0"/>
        </w:rPr>
        <w:t xml:space="preserve"> Организация и проведение различного рода благотворительных лотерей (лотереи только для членов организации; лотереи, приуроченные к проведению конкретного мероприятия, общественные лотереи).</w:t>
      </w:r>
    </w:p>
    <w:p w:rsidR="00000000" w:rsidDel="00000000" w:rsidP="00000000" w:rsidRDefault="00000000" w:rsidRPr="00000000" w14:paraId="0000011E">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Проведение благотворительных мероприятий и акций</w:t>
      </w:r>
      <w:r w:rsidDel="00000000" w:rsidR="00000000" w:rsidRPr="00000000">
        <w:rPr>
          <w:rFonts w:ascii="Times New Roman" w:cs="Times New Roman" w:eastAsia="Times New Roman" w:hAnsi="Times New Roman"/>
          <w:sz w:val="28"/>
          <w:szCs w:val="28"/>
          <w:rtl w:val="0"/>
        </w:rPr>
        <w:t xml:space="preserve"> (концерты, фестивали, марафоны, шоу, общественные праздники, благотворительные балы, спортивные состязания, ярмарки и пр.). Это организация и проведение различного рода публичных развлекательных мероприятий, плата за вход на которые является благотворительным взносом. </w:t>
      </w:r>
    </w:p>
    <w:p w:rsidR="00000000" w:rsidDel="00000000" w:rsidP="00000000" w:rsidRDefault="00000000" w:rsidRPr="00000000" w14:paraId="0000011F">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Продажа сувениров</w:t>
      </w:r>
      <w:r w:rsidDel="00000000" w:rsidR="00000000" w:rsidRPr="00000000">
        <w:rPr>
          <w:rFonts w:ascii="Times New Roman" w:cs="Times New Roman" w:eastAsia="Times New Roman" w:hAnsi="Times New Roman"/>
          <w:sz w:val="28"/>
          <w:szCs w:val="28"/>
          <w:rtl w:val="0"/>
        </w:rPr>
        <w:t xml:space="preserve"> (открытки, плакаты, значки, марки, кружки, кепки, майки и пр.). Эффективный метод, но осложнен необходимостью вкладывать средства в производство самих сувениров. Возможно привлечение спонсоров.</w:t>
      </w:r>
    </w:p>
    <w:p w:rsidR="00000000" w:rsidDel="00000000" w:rsidP="00000000" w:rsidRDefault="00000000" w:rsidRPr="00000000" w14:paraId="00000120">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Почтовая рассылка.</w:t>
      </w:r>
      <w:r w:rsidDel="00000000" w:rsidR="00000000" w:rsidRPr="00000000">
        <w:rPr>
          <w:rFonts w:ascii="Times New Roman" w:cs="Times New Roman" w:eastAsia="Times New Roman" w:hAnsi="Times New Roman"/>
          <w:sz w:val="28"/>
          <w:szCs w:val="28"/>
          <w:rtl w:val="0"/>
        </w:rPr>
        <w:t xml:space="preserve"> Рассылка писем с просьбой о благотворительности осуществляется с целью привлечения новых благотворителей и сохранения прежних. Письма могут содержать в себе как информацию о деятельности организации в целом, так и приложенную к письму заполненную банковскую квитанцию для максимально удобного способа осуществления пожертвования. </w:t>
      </w:r>
    </w:p>
    <w:p w:rsidR="00000000" w:rsidDel="00000000" w:rsidP="00000000" w:rsidRDefault="00000000" w:rsidRPr="00000000" w14:paraId="00000121">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Социальная реклама.</w:t>
      </w:r>
      <w:r w:rsidDel="00000000" w:rsidR="00000000" w:rsidRPr="00000000">
        <w:rPr>
          <w:rFonts w:ascii="Times New Roman" w:cs="Times New Roman" w:eastAsia="Times New Roman" w:hAnsi="Times New Roman"/>
          <w:sz w:val="28"/>
          <w:szCs w:val="28"/>
          <w:rtl w:val="0"/>
        </w:rPr>
        <w:t xml:space="preserve"> Важнейший метод в благотворительной деятельности. Основные задачи социальной рекламы – это обозначение существующей социальной проблемы, целевых групп, с которыми работает благотворительная организация; информирование о сути деятельности благотворительной организации, о возможностях участия граждан в решении проблем.</w:t>
      </w:r>
    </w:p>
    <w:p w:rsidR="00000000" w:rsidDel="00000000" w:rsidP="00000000" w:rsidRDefault="00000000" w:rsidRPr="00000000" w14:paraId="00000122">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Телефонный маркетинг (телемаркетинг).</w:t>
      </w:r>
      <w:r w:rsidDel="00000000" w:rsidR="00000000" w:rsidRPr="00000000">
        <w:rPr>
          <w:rFonts w:ascii="Times New Roman" w:cs="Times New Roman" w:eastAsia="Times New Roman" w:hAnsi="Times New Roman"/>
          <w:sz w:val="28"/>
          <w:szCs w:val="28"/>
          <w:rtl w:val="0"/>
        </w:rPr>
        <w:t xml:space="preserve"> Метод предполагает использование телефона и телекоммуникационных технологий совместно с системами управления базами данных. </w:t>
      </w:r>
    </w:p>
    <w:p w:rsidR="00000000" w:rsidDel="00000000" w:rsidP="00000000" w:rsidRDefault="00000000" w:rsidRPr="00000000" w14:paraId="00000123">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Целевые благотворительные распродажи, выставки-распродажи.</w:t>
      </w:r>
      <w:r w:rsidDel="00000000" w:rsidR="00000000" w:rsidRPr="00000000">
        <w:rPr>
          <w:rFonts w:ascii="Times New Roman" w:cs="Times New Roman" w:eastAsia="Times New Roman" w:hAnsi="Times New Roman"/>
          <w:sz w:val="28"/>
          <w:szCs w:val="28"/>
          <w:rtl w:val="0"/>
        </w:rPr>
        <w:t xml:space="preserve"> Организация или предприниматель в течение определенного времени оказывает услуги и продает товары со скидкой (либо без скидки), но определенный процент от продаж регулярно (или единовременно по итогам продаж) направляется в благотворительную некоммерческую организацию или конкретному человеку, нуждающемуся в помощи.</w:t>
      </w:r>
    </w:p>
    <w:p w:rsidR="00000000" w:rsidDel="00000000" w:rsidP="00000000" w:rsidRDefault="00000000" w:rsidRPr="00000000" w14:paraId="00000124">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Ящики для пожертвований.</w:t>
      </w:r>
      <w:r w:rsidDel="00000000" w:rsidR="00000000" w:rsidRPr="00000000">
        <w:rPr>
          <w:rFonts w:ascii="Times New Roman" w:cs="Times New Roman" w:eastAsia="Times New Roman" w:hAnsi="Times New Roman"/>
          <w:sz w:val="28"/>
          <w:szCs w:val="28"/>
          <w:rtl w:val="0"/>
        </w:rPr>
        <w:t xml:space="preserve"> Традиционный метод сбора частных пожертвований. Опечатанные ящики располагают в людных местах. Например, магазины – место, куда люди приходят тратить деньги, или банк – место, куда люди приходят с деньгами и пр. Ящики могут быть стационарными и передвижными, переносными (сбор пожертвований на улицах или от квартиры к квартире).</w:t>
      </w:r>
    </w:p>
    <w:p w:rsidR="00000000" w:rsidDel="00000000" w:rsidP="00000000" w:rsidRDefault="00000000" w:rsidRPr="00000000" w14:paraId="00000125">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История развития благотворительности.</w:t>
      </w:r>
    </w:p>
    <w:p w:rsidR="00000000" w:rsidDel="00000000" w:rsidP="00000000" w:rsidRDefault="00000000" w:rsidRPr="00000000" w14:paraId="00000127">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свидетельства о зачатках благотворительности у язычников- славян. У них было принято выкупать своих пленных, организованно заботиться о соплеменниках, принимать странников. С принятием христианства эта природная отзывчивость славян получила прочную религиозную основу. Первоначально благотворительность формировалась на идеях христианства, и поэтому наиболее простой и древней формой филантропической деятельности в России были раздача милостыни нищим и пожертвования в церковь. Церковное имущество провозглашалось достоянием бедных, а священнослужители лишь распорядителями этого имущества в интересах обездоленных. Пожертвования в церковь притекали также под влиянием взгляда на благотворительность как на «защиту от грехов». Вполне естественно, что все это обеспечило церкви на долгое время ведущую роль в благотворительной деятельности. Благотворительность оказывалась церковью через монастыри, но выражалась она, главным образом, в бесплатной раздаче пищи и милостыне бедным, что приводило к «увеличению числа нищих вместо облегчения бедности».</w:t>
      </w:r>
    </w:p>
    <w:p w:rsidR="00000000" w:rsidDel="00000000" w:rsidP="00000000" w:rsidRDefault="00000000" w:rsidRPr="00000000" w14:paraId="00000128">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Вторым, не менее важным источником благотворительности, была народная традиция взаимопомощи, которая основывалась не столько на моральных и религиозных воззрениях, сколько на здравом смысле и опыте человеческого общежития: любой, кто помогает ближнему в беде, давая ему работу и деньги, знает, что, окажись он в подобной же ситуации, ему можно рассчитывать на помощь со стороны других. </w:t>
      </w:r>
    </w:p>
    <w:p w:rsidR="00000000" w:rsidDel="00000000" w:rsidP="00000000" w:rsidRDefault="00000000" w:rsidRPr="00000000" w14:paraId="00000129">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Постепенно благотворительность стала приобретать организованный характер. Историю благотворительных организаций в России можно разделить на два этапа. Первый: с середины ХVI века до 1862 года. Это период становления благотворительных организаций в России. Второй: 1862 – 1906 годы. Это период расцвета русской благотворительности.</w:t>
      </w:r>
    </w:p>
    <w:p w:rsidR="00000000" w:rsidDel="00000000" w:rsidP="00000000" w:rsidRDefault="00000000" w:rsidRPr="00000000" w14:paraId="0000012A">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Первые сведения о возникновении организованной благотворительности в России можно отнести к 1551 году, когда Патриарх обратился к правительству с просьбой организовать богадельни для мужчин и женщин во всех городах и селах. А двести лет спустя, в 1775 году, появился Царский указ об образовании частных и общественных благотворительных организаций. До ХVIII века известно о существовании всего 8 благотворительных обществ, а наибольшее их число было основано в 1851 – 1860 гг., но и оно не достигало 100. </w:t>
      </w:r>
    </w:p>
    <w:p w:rsidR="00000000" w:rsidDel="00000000" w:rsidP="00000000" w:rsidRDefault="00000000" w:rsidRPr="00000000" w14:paraId="0000012B">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Организации, оказывающие благотворительную помощь нуждающимся, возникали в России в большинстве случаев по инициативе сословных организаций, отдельных групп и отдельных лиц. Для учреждения благотворительных обществ требовалось каждый раз Высочайшее соизволение, что, по свидетельству официальных источников того времени, было крайне неудобно. </w:t>
      </w:r>
    </w:p>
    <w:p w:rsidR="00000000" w:rsidDel="00000000" w:rsidP="00000000" w:rsidRDefault="00000000" w:rsidRPr="00000000" w14:paraId="0000012C">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1862 году был принят специальный акт, где указывалось: «во изменение изъясненного порядка, учреждение обществ для взаимного вспомоществования или с другой благотворительной целью, Высочайше предоставляю, по соглашению с подлежащими ведомствами, министру внутренних дел». С этого времени отмечается значительный рост числа благотворительных учреждений, и к 1890 году было создано еще около 2000 новых. </w:t>
      </w:r>
    </w:p>
    <w:p w:rsidR="00000000" w:rsidDel="00000000" w:rsidP="00000000" w:rsidRDefault="00000000" w:rsidRPr="00000000" w14:paraId="0000012D">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Помощь нуждающимся большей частью оказывалась специальными благотворительными организациями. В некоторых же случаях этой деятельностью занимались организации, для которых оказание благотворительной помощи составляло лишь одну из второстепенных задач.</w:t>
      </w:r>
    </w:p>
    <w:p w:rsidR="00000000" w:rsidDel="00000000" w:rsidP="00000000" w:rsidRDefault="00000000" w:rsidRPr="00000000" w14:paraId="0000012E">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Специальные благотворительные учреждения представляли собой две группы: благотворительные общества и благотворительные заведения. </w:t>
      </w:r>
    </w:p>
    <w:p w:rsidR="00000000" w:rsidDel="00000000" w:rsidP="00000000" w:rsidRDefault="00000000" w:rsidRPr="00000000" w14:paraId="0000012F">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Благотворительные общества – это добровольные объединения лиц, имеющие цель помогать нуждающимся в том или ином отношении. Деятельность благотворительных обществ сводилась к оказанию помощи нуждающимся деньгами или вещами, а также к учреждению и содержанию различного рода благотворительных заведений в рамках направлений деятельности общества. Благотворительные общества иногда объединялись в союзы, а иногда они имели довольно сложную многоступенчатую структуру, возглавляемую центральными органами, дающими направление деятельности всей системе. </w:t>
      </w:r>
    </w:p>
    <w:p w:rsidR="00000000" w:rsidDel="00000000" w:rsidP="00000000" w:rsidRDefault="00000000" w:rsidRPr="00000000" w14:paraId="00000130">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Благотворительные заведения, в отличие от обществ, были учреждениями для удовлетворения потребностей нуждающегося населения в стенах заведения, то есть нуждающиеся или жили в этих заведениях, или являлись в них для питания, ночлега и т.д. </w:t>
      </w:r>
    </w:p>
    <w:p w:rsidR="00000000" w:rsidDel="00000000" w:rsidP="00000000" w:rsidRDefault="00000000" w:rsidRPr="00000000" w14:paraId="00000131">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Благотворительные учреждения России оказывали помощь взрослым и детям путем организации дешевого бесплатного обучения (школы, мастерские, классы), проживания (ночлежки, квартиры, комнаты, общежития), питания (столовые, чайные), трудоустройства (работные дома, рукодельни), лечебной помощи (больницы, амбулатории, врачебные пункты). Как правило, одна благотворительная организация оказывала сразу несколько видов помощи.</w:t>
      </w:r>
    </w:p>
    <w:p w:rsidR="00000000" w:rsidDel="00000000" w:rsidP="00000000" w:rsidRDefault="00000000" w:rsidRPr="00000000" w14:paraId="00000132">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Средства благотворительных обществ слагались из взносов и пожертвований; поступлений по займам, процентным бумагам, от проведения увеселений, базаров и лотерей; доходов от недвижимости; доходов от заведений, принадлежащих обществу, а также различного рода сборов и прочих поступлений. Однако основным источником образования имущества благотворительных обществ были все-таки пожертвования.</w:t>
      </w:r>
    </w:p>
    <w:p w:rsidR="00000000" w:rsidDel="00000000" w:rsidP="00000000" w:rsidRDefault="00000000" w:rsidRPr="00000000" w14:paraId="00000133">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Благотворительным обществам и частным благотворительным заведениям по русскому законодательству предоставлялись некоторые льготы относительно платежей, пошлин, сборов и отправления повинностей.</w:t>
      </w:r>
    </w:p>
    <w:p w:rsidR="00000000" w:rsidDel="00000000" w:rsidP="00000000" w:rsidRDefault="00000000" w:rsidRPr="00000000" w14:paraId="00000134">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Координационную функцию по отношению к благотворительным организациям в XIX веке в России выполняло Императорское Человеколюбивое общество. Проектировалось создать с этой целью городские благотворительные Советы в Москве и Санкт-Петербурге, но реально городской благотворительный Совет был создан в 1895 году в Москве, он действовал при городской управе под предводительством городского головы. В 1899 году при благотворительном Совете было открыто городское справочное отделение по делам благотворительности, которое давало консультации людям, нуждающимся в помощи, о том, куда им следует обратиться, вело картотеку на всех обратившихся и давало благотворительным организациям справки. </w:t>
      </w:r>
    </w:p>
    <w:p w:rsidR="00000000" w:rsidDel="00000000" w:rsidP="00000000" w:rsidRDefault="00000000" w:rsidRPr="00000000" w14:paraId="00000135">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к 1902 году функционировало 11040 благотворительных учреждений (4762 благотворительных общества и 6278 благотворительных заведений). Возросло не только число благотворительных учреждений, изменились условия и отношение к благотворительной деятельности.</w:t>
      </w:r>
    </w:p>
    <w:p w:rsidR="00000000" w:rsidDel="00000000" w:rsidP="00000000" w:rsidRDefault="00000000" w:rsidRPr="00000000" w14:paraId="00000136">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Первой мировой войны благотворительность в России приняла еще более массовый характер. Возникла большая сеть благотворительных организаций, носивших патриотический характер, оказывающих помощь русским солдатам и офицерам (например, Всероссийский союз помощи больным и раненым воинам).</w:t>
      </w:r>
    </w:p>
    <w:p w:rsidR="00000000" w:rsidDel="00000000" w:rsidP="00000000" w:rsidRDefault="00000000" w:rsidRPr="00000000" w14:paraId="00000137">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революции 1917 года и в первые годы советской власти обязанности в области благотворения начали выполнять государственные органы. В конце 1917 года были образованы Наркомат Государственного призрения и Наркомат Социального обеспечения, которым были переданы все полномочия в области общественного призрения. Декретами и постановлениями этих наркоматов были упразднены почти все благотворительные организации, действовавшие в царской России, и на их месте образованы новые советские органы: Коллегия по охране материнства и младенчества (1918 г.), Фонд обеспечения детей красноармейцев (1918 г.), Комиссия для несовершеннолетних (1918 г.) и другие. </w:t>
      </w:r>
    </w:p>
    <w:p w:rsidR="00000000" w:rsidDel="00000000" w:rsidP="00000000" w:rsidRDefault="00000000" w:rsidRPr="00000000" w14:paraId="00000138">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наряду с централизованной системой государственного призрения продолжали существовать благотворительные общества, возникающие по инициативе общественности и частных лиц. Среди действовавших в дореволюционной России обществ взаимопомощи и вспомоществования до настоящего времени существуют Литературный фонд, возникший в 1859 году как Общество для пособия нуждающимся литераторам и ученым, и некоторые творческие союзы. </w:t>
      </w:r>
    </w:p>
    <w:p w:rsidR="00000000" w:rsidDel="00000000" w:rsidP="00000000" w:rsidRDefault="00000000" w:rsidRPr="00000000" w14:paraId="00000139">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 1926 году было узаконено Всероссийское общество глухонемых, начавшее свою деятельность еще до революции, в 1923 году – Всероссийское общество слепых. Российское общество Красного Креста в 1925 году было переименовано в Союз обществ Красного Креста и Красного Полумесяца.</w:t>
      </w:r>
    </w:p>
    <w:p w:rsidR="00000000" w:rsidDel="00000000" w:rsidP="00000000" w:rsidRDefault="00000000" w:rsidRPr="00000000" w14:paraId="0000013A">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Современный этап развития благотворительности совпадает по началу с общим подъемом общественного движения в России и приходится на 90-е годы XX века.</w:t>
      </w:r>
    </w:p>
    <w:p w:rsidR="00000000" w:rsidDel="00000000" w:rsidP="00000000" w:rsidRDefault="00000000" w:rsidRPr="00000000" w14:paraId="0000013B">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у существенной части населения в России имеется потребность в благотворительной помощи. На начало 2019 года 13,5% населения имеют доход ниже прожиточного минимума. Нуждающиеся граждане ждут помощи прежде всего от государства, однако их доверие к благотворительным фондам и частным лицам также высоко.</w:t>
      </w:r>
    </w:p>
    <w:p w:rsidR="00000000" w:rsidDel="00000000" w:rsidP="00000000" w:rsidRDefault="00000000" w:rsidRPr="00000000" w14:paraId="0000013C">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российское общество в целом относится к благотворительности? 58% населения считают благотворительность полезным и нужным делом и верит, что она не развивает иждивенчество. 14% уверены, что благотворительность способствует развитию иждивенческой психологии. 47% россиян заявляют о готовности лично заниматься благотворительностью. По данным опросов 47% россиян делают благотворительные пожертвования потому, что их волнует проблема, на решение которой можно повлиять деньгами или личным участием. Еще 43% хотят поддержать тех, «кому повезло меньше, чем им самим». 33% испытывают хорошие чувства, делая доброе дело.</w:t>
      </w:r>
    </w:p>
    <w:p w:rsidR="00000000" w:rsidDel="00000000" w:rsidP="00000000" w:rsidRDefault="00000000" w:rsidRPr="00000000" w14:paraId="0000013D">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E">
      <w:pPr>
        <w:pageBreakBefore w:val="0"/>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принять участие в благотворительности.</w:t>
      </w:r>
    </w:p>
    <w:p w:rsidR="00000000" w:rsidDel="00000000" w:rsidP="00000000" w:rsidRDefault="00000000" w:rsidRPr="00000000" w14:paraId="0000013F">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стать благотворителем? Существует много способов принять участие в благотворительности. </w:t>
      </w:r>
    </w:p>
    <w:p w:rsidR="00000000" w:rsidDel="00000000" w:rsidP="00000000" w:rsidRDefault="00000000" w:rsidRPr="00000000" w14:paraId="00000140">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и, конечно, главный – это перечисление денежных средств для поддержки нуждающихся. Здесь необходимо решить, на какие цели вы хотите пожертвовать деньги и какой суммой на эти цели вы располагаете. После этого следует выбрать благотворительную организацию, которая принимает пожертвования на борьбу с теми проблемами, которые вы сочли приоритетными. Важно убедиться в надежности благотворительной организации, чтобы пожертвованные вами средства дошли по назначению, и ваша помощь действительно была полезной. На сайте благотворительного фонда должны быть актуальные контакты –можно просто набрать номер и проверить, ответят ли вам. У действующего фонда на сайте должна быть актуальная отчетность, «живая» лента новостей, страницы в социальных сетях. Как правило, серьезные благотворительные фонды обязательно публикуют информацию о поступлении и расходовании средств на своих сайтах или в печати. Кроме того, вы легко можете найти информацию о миссии фонда, реализованных программах, плане мероприятий, а также о кадровом и руководящем составе. Финансовые средства можно перечислять как разово, так и системно, оформив подписку в своем банке.</w:t>
      </w:r>
    </w:p>
    <w:p w:rsidR="00000000" w:rsidDel="00000000" w:rsidP="00000000" w:rsidRDefault="00000000" w:rsidRPr="00000000" w14:paraId="00000141">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часто мы слышим призывы о помощи, исходящие от частных лиц, которым необходимы деньги на решение различных проблем. К сожалению, в этом случае существует опасность нецелевого расходования полученных средств. Такая деятельность обычно не контролируется никакими организациями и бывает сложно получить отчет о том, куда ушли деньги, отправленные на счет человека. Оказывая адресную помощь кому-либо, вы не можете быть уверенными в том, что действительно содействуете решению той проблемы, о которой было заявлено. Если вы все же приняли решение поучаствовать в частном сборе – внимательно прочитайте историю человека, постарайтесь понять ситуацию. Попробуйте проверить подлинность – много ли деталей, есть ли копии медицинских выписок. Реальные ли люди описаны в сборе, есть ли у них страницы в соцсетях? Пытались ли герои получить лечение в России бесплатно, обращались ли они в благотворительные фонды? Есть ли у вас и героев общие знакомые, или, может быть, за них просят известные люди?</w:t>
      </w:r>
    </w:p>
    <w:p w:rsidR="00000000" w:rsidDel="00000000" w:rsidP="00000000" w:rsidRDefault="00000000" w:rsidRPr="00000000" w14:paraId="00000142">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еще не зарабатываете самостоятельно, вы можете организовать благотворительное мероприятие: ярмарку, лотерею, концерт и перечислить нуждающимся средства, которые вы выручите в ходе его проведения.</w:t>
      </w:r>
    </w:p>
    <w:p w:rsidR="00000000" w:rsidDel="00000000" w:rsidP="00000000" w:rsidRDefault="00000000" w:rsidRPr="00000000" w14:paraId="00000143">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распространенный способ благотворительности – передача вещей (одежды, продуктов питания, книг, средств гигиены, игрушек, канцтоваров и др.). Такие сборы организуются для жителей территорий, пострадавших от чрезвычайных ситуаций, пациентов интернатов для престарелых и инвалидов, детей из детских домов, многодетных и малообеспеченных семей, семей вынужденных переселенцев и других нуждающихся категорий населения. Информацию о ведущихся сборах можно найти в сети интернет, либо узнать у волонтерских и благотворительных организаций. Иногда в общественных местах такие организации устанавливают боксы для приема материальной помощи. Кроме того, сбор вещей можно организовать самостоятельно, правда этот вариант требует детальной проработки, которая включает организацию хранения, транспортировки и передачи собранной помощи.</w:t>
      </w:r>
    </w:p>
    <w:p w:rsidR="00000000" w:rsidDel="00000000" w:rsidP="00000000" w:rsidRDefault="00000000" w:rsidRPr="00000000" w14:paraId="00000144">
      <w:pPr>
        <w:pageBreakBefore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этого, всегда можно помочь благотворительным организациям путем распространения информации о них и их деятельности, а также собственным трудом.</w:t>
      </w:r>
    </w:p>
    <w:p w:rsidR="00000000" w:rsidDel="00000000" w:rsidP="00000000" w:rsidRDefault="00000000" w:rsidRPr="00000000" w14:paraId="00000145">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pageBreakBefore w:val="0"/>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3</w:t>
      </w:r>
    </w:p>
    <w:p w:rsidR="00000000" w:rsidDel="00000000" w:rsidP="00000000" w:rsidRDefault="00000000" w:rsidRPr="00000000" w14:paraId="00000147">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КОНСПЕКТ</w:t>
      </w:r>
    </w:p>
    <w:p w:rsidR="00000000" w:rsidDel="00000000" w:rsidP="00000000" w:rsidRDefault="00000000" w:rsidRPr="00000000" w14:paraId="00000148">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урока для учеников начальной школы</w:t>
      </w:r>
    </w:p>
    <w:p w:rsidR="00000000" w:rsidDel="00000000" w:rsidP="00000000" w:rsidRDefault="00000000" w:rsidRPr="00000000" w14:paraId="00000149">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теме «Благотворительная деятельность»</w:t>
      </w:r>
    </w:p>
    <w:p w:rsidR="00000000" w:rsidDel="00000000" w:rsidP="00000000" w:rsidRDefault="00000000" w:rsidRPr="00000000" w14:paraId="0000014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урока:</w:t>
      </w:r>
      <w:r w:rsidDel="00000000" w:rsidR="00000000" w:rsidRPr="00000000">
        <w:rPr>
          <w:rFonts w:ascii="Times New Roman" w:cs="Times New Roman" w:eastAsia="Times New Roman" w:hAnsi="Times New Roman"/>
          <w:sz w:val="28"/>
          <w:szCs w:val="28"/>
          <w:rtl w:val="0"/>
        </w:rPr>
        <w:t xml:space="preserve"> раскрыть для школьников основные понятия благотворительности в контексте добра и добрых дел.</w:t>
      </w:r>
    </w:p>
    <w:p w:rsidR="00000000" w:rsidDel="00000000" w:rsidP="00000000" w:rsidRDefault="00000000" w:rsidRPr="00000000" w14:paraId="0000014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Целевая аудитория: </w:t>
      </w:r>
      <w:r w:rsidDel="00000000" w:rsidR="00000000" w:rsidRPr="00000000">
        <w:rPr>
          <w:rFonts w:ascii="Times New Roman" w:cs="Times New Roman" w:eastAsia="Times New Roman" w:hAnsi="Times New Roman"/>
          <w:sz w:val="28"/>
          <w:szCs w:val="28"/>
          <w:rtl w:val="0"/>
        </w:rPr>
        <w:t xml:space="preserve">школьники 3-4 классов.</w:t>
      </w:r>
    </w:p>
    <w:p w:rsidR="00000000" w:rsidDel="00000000" w:rsidP="00000000" w:rsidRDefault="00000000" w:rsidRPr="00000000" w14:paraId="0000014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Степень вовлеченности:</w:t>
      </w:r>
      <w:r w:rsidDel="00000000" w:rsidR="00000000" w:rsidRPr="00000000">
        <w:rPr>
          <w:rFonts w:ascii="Times New Roman" w:cs="Times New Roman" w:eastAsia="Times New Roman" w:hAnsi="Times New Roman"/>
          <w:sz w:val="28"/>
          <w:szCs w:val="28"/>
          <w:rtl w:val="0"/>
        </w:rPr>
        <w:t xml:space="preserve"> дети имеют разрозненные представления о благотворительности в соответствии с личным опытом, занятие проводится впервые.</w:t>
      </w:r>
    </w:p>
    <w:p w:rsidR="00000000" w:rsidDel="00000000" w:rsidP="00000000" w:rsidRDefault="00000000" w:rsidRPr="00000000" w14:paraId="0000014E">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14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Образовательные:</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сформировать у детей представления о доброте, как важном качестве человека;</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ознакомить с общественным феноменом благотворительности и ее значением для общества;</w:t>
      </w:r>
    </w:p>
    <w:p w:rsidR="00000000" w:rsidDel="00000000" w:rsidP="00000000" w:rsidRDefault="00000000" w:rsidRPr="00000000" w14:paraId="000001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обогатить словарный запас детей, привлекая внимание к лексическому значению и этимологии слов.</w:t>
      </w:r>
    </w:p>
    <w:p w:rsidR="00000000" w:rsidDel="00000000" w:rsidP="00000000" w:rsidRDefault="00000000" w:rsidRPr="00000000" w14:paraId="00000153">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Развивающие:</w:t>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коммуникативно-речевые навыки;</w:t>
      </w:r>
    </w:p>
    <w:p w:rsidR="00000000" w:rsidDel="00000000" w:rsidP="00000000" w:rsidRDefault="00000000" w:rsidRPr="00000000" w14:paraId="000001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творческие способности и мелкую моторику;</w:t>
      </w:r>
    </w:p>
    <w:p w:rsidR="00000000" w:rsidDel="00000000" w:rsidP="00000000" w:rsidRDefault="00000000" w:rsidRPr="00000000" w14:paraId="000001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словесно-логическое мышление, воображение;</w:t>
      </w:r>
    </w:p>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способность обучающихся к эмпатии.</w:t>
      </w:r>
    </w:p>
    <w:p w:rsidR="00000000" w:rsidDel="00000000" w:rsidP="00000000" w:rsidRDefault="00000000" w:rsidRPr="00000000" w14:paraId="00000158">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Воспитательные:</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 детей любовь, сострадание и доброжелательное отношение к окружающему миру, людям, животным;</w:t>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стремление детей совершать добрые поступки.</w:t>
      </w:r>
    </w:p>
    <w:p w:rsidR="00000000" w:rsidDel="00000000" w:rsidP="00000000" w:rsidRDefault="00000000" w:rsidRPr="00000000" w14:paraId="0000015B">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Планируемые результаты:</w:t>
      </w:r>
    </w:p>
    <w:p w:rsidR="00000000" w:rsidDel="00000000" w:rsidP="00000000" w:rsidRDefault="00000000" w:rsidRPr="00000000" w14:paraId="0000015C">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Личностные:</w:t>
      </w:r>
    </w:p>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духовно-нравственное развитие личности обучающихся;</w:t>
      </w:r>
    </w:p>
    <w:p w:rsidR="00000000" w:rsidDel="00000000" w:rsidP="00000000" w:rsidRDefault="00000000" w:rsidRPr="00000000" w14:paraId="000001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мотивации к благотворительной деятельности и помощи окружающим.</w:t>
      </w:r>
    </w:p>
    <w:p w:rsidR="00000000" w:rsidDel="00000000" w:rsidP="00000000" w:rsidRDefault="00000000" w:rsidRPr="00000000" w14:paraId="0000015F">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Предметные:</w:t>
      </w:r>
    </w:p>
    <w:p w:rsidR="00000000" w:rsidDel="00000000" w:rsidP="00000000" w:rsidRDefault="00000000" w:rsidRPr="00000000" w14:paraId="000001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способности обучающихся самостоятельно формулировать суждения;</w:t>
      </w:r>
    </w:p>
    <w:p w:rsidR="00000000" w:rsidDel="00000000" w:rsidP="00000000" w:rsidRDefault="00000000" w:rsidRPr="00000000" w14:paraId="000001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пополнение словарного запаса школьников;</w:t>
      </w:r>
    </w:p>
    <w:p w:rsidR="00000000" w:rsidDel="00000000" w:rsidP="00000000" w:rsidRDefault="00000000" w:rsidRPr="00000000" w14:paraId="000001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умения создавать творческий продукт из подручных материалов.</w:t>
      </w:r>
    </w:p>
    <w:p w:rsidR="00000000" w:rsidDel="00000000" w:rsidP="00000000" w:rsidRDefault="00000000" w:rsidRPr="00000000" w14:paraId="00000163">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Метапредметные:</w:t>
      </w:r>
    </w:p>
    <w:p w:rsidR="00000000" w:rsidDel="00000000" w:rsidP="00000000" w:rsidRDefault="00000000" w:rsidRPr="00000000" w14:paraId="000001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 школьников аналитических умений и навыков;</w:t>
      </w:r>
    </w:p>
    <w:p w:rsidR="00000000" w:rsidDel="00000000" w:rsidP="00000000" w:rsidRDefault="00000000" w:rsidRPr="00000000" w14:paraId="000001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навыка планирования собственной деятельности в соответствии с поставленной задачей и условиями ее реализации, поиска средств ее осуществления.</w:t>
      </w:r>
    </w:p>
    <w:p w:rsidR="00000000" w:rsidDel="00000000" w:rsidP="00000000" w:rsidRDefault="00000000" w:rsidRPr="00000000" w14:paraId="00000166">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Материалы и оборудование:</w:t>
      </w:r>
    </w:p>
    <w:p w:rsidR="00000000" w:rsidDel="00000000" w:rsidP="00000000" w:rsidRDefault="00000000" w:rsidRPr="00000000" w14:paraId="0000016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Технические средства:</w:t>
      </w:r>
      <w:r w:rsidDel="00000000" w:rsidR="00000000" w:rsidRPr="00000000">
        <w:rPr>
          <w:rFonts w:ascii="Times New Roman" w:cs="Times New Roman" w:eastAsia="Times New Roman" w:hAnsi="Times New Roman"/>
          <w:sz w:val="28"/>
          <w:szCs w:val="28"/>
          <w:rtl w:val="0"/>
        </w:rPr>
        <w:t xml:space="preserve"> ноутбук, экран либо ж/к панель, мультфильм «Мудрые сказки тетушки Совы. Благотворительность», аудиозаписи песен «Если добрый ты», «Дорога добра» музыка В.Я. Шаинского, слова М. Танича.</w:t>
      </w:r>
    </w:p>
    <w:p w:rsidR="00000000" w:rsidDel="00000000" w:rsidP="00000000" w:rsidRDefault="00000000" w:rsidRPr="00000000" w14:paraId="0000016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Раздаточный материал:</w:t>
      </w:r>
      <w:r w:rsidDel="00000000" w:rsidR="00000000" w:rsidRPr="00000000">
        <w:rPr>
          <w:rFonts w:ascii="Times New Roman" w:cs="Times New Roman" w:eastAsia="Times New Roman" w:hAnsi="Times New Roman"/>
          <w:sz w:val="28"/>
          <w:szCs w:val="28"/>
          <w:rtl w:val="0"/>
        </w:rPr>
        <w:t xml:space="preserve"> листы цветного картона формата А5, цветная бумага, бусины, тесьма, фигурные дыроколы, клей, ножницы, цветные карандаши, фломастеры и др.</w:t>
      </w:r>
    </w:p>
    <w:p w:rsidR="00000000" w:rsidDel="00000000" w:rsidP="00000000" w:rsidRDefault="00000000" w:rsidRPr="00000000" w14:paraId="00000169">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Формы работы:</w:t>
      </w:r>
    </w:p>
    <w:p w:rsidR="00000000" w:rsidDel="00000000" w:rsidP="00000000" w:rsidRDefault="00000000" w:rsidRPr="00000000" w14:paraId="000001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1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просмотр видеороликов;</w:t>
      </w:r>
    </w:p>
    <w:p w:rsidR="00000000" w:rsidDel="00000000" w:rsidP="00000000" w:rsidRDefault="00000000" w:rsidRPr="00000000" w14:paraId="000001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творческая деятельность.</w:t>
      </w:r>
    </w:p>
    <w:p w:rsidR="00000000" w:rsidDel="00000000" w:rsidP="00000000" w:rsidRDefault="00000000" w:rsidRPr="00000000" w14:paraId="0000016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Технология проведения: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проводит занятие самостоятельно, без приглашения представителей благотворительного сообщества, в учебном классе.</w:t>
      </w:r>
    </w:p>
    <w:p w:rsidR="00000000" w:rsidDel="00000000" w:rsidP="00000000" w:rsidRDefault="00000000" w:rsidRPr="00000000" w14:paraId="0000016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Желательно, чтобы урок о благотворительности начинал у школьников учебный день. Целесообразно приурочить урок к Всемирному дню доброты (13 ноября) или провести его в рамках Всероссийской акции «Весенняя неделя добра».</w:t>
      </w:r>
    </w:p>
    <w:p w:rsidR="00000000" w:rsidDel="00000000" w:rsidP="00000000" w:rsidRDefault="00000000" w:rsidRPr="00000000" w14:paraId="00000170">
      <w:pPr>
        <w:pageBreakBefore w:val="0"/>
        <w:spacing w:after="1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pageBreakBefore w:val="0"/>
        <w:spacing w:after="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УРОКА</w:t>
      </w:r>
    </w:p>
    <w:p w:rsidR="00000000" w:rsidDel="00000000" w:rsidP="00000000" w:rsidRDefault="00000000" w:rsidRPr="00000000" w14:paraId="0000017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Организационный момент.</w:t>
      </w:r>
      <w:r w:rsidDel="00000000" w:rsidR="00000000" w:rsidRPr="00000000">
        <w:rPr>
          <w:rFonts w:ascii="Times New Roman" w:cs="Times New Roman" w:eastAsia="Times New Roman" w:hAnsi="Times New Roman"/>
          <w:sz w:val="28"/>
          <w:szCs w:val="28"/>
          <w:rtl w:val="0"/>
        </w:rPr>
        <w:t xml:space="preserve"> Цель: настрой на урок, активация учащихся.</w:t>
      </w:r>
    </w:p>
    <w:p w:rsidR="00000000" w:rsidDel="00000000" w:rsidP="00000000" w:rsidRDefault="00000000" w:rsidRPr="00000000" w14:paraId="0000017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Добрый день, ребята! Сегодня необычный день, и у нас будет необычный урок! Сегодня Всемирный день доброты и мы с вами поговорим о добрых делах и о тех, кто их совершает. Вы готовы?</w:t>
      </w:r>
    </w:p>
    <w:p w:rsidR="00000000" w:rsidDel="00000000" w:rsidP="00000000" w:rsidRDefault="00000000" w:rsidRPr="00000000" w14:paraId="00000174">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(Школьники приветствуют учителя, контролируют готовность к уроку).</w:t>
      </w:r>
    </w:p>
    <w:p w:rsidR="00000000" w:rsidDel="00000000" w:rsidP="00000000" w:rsidRDefault="00000000" w:rsidRPr="00000000" w14:paraId="0000017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Постановка целей и задач урока.</w:t>
      </w:r>
      <w:r w:rsidDel="00000000" w:rsidR="00000000" w:rsidRPr="00000000">
        <w:rPr>
          <w:rFonts w:ascii="Times New Roman" w:cs="Times New Roman" w:eastAsia="Times New Roman" w:hAnsi="Times New Roman"/>
          <w:sz w:val="28"/>
          <w:szCs w:val="28"/>
          <w:rtl w:val="0"/>
        </w:rPr>
        <w:t xml:space="preserve"> Цель: мотивация учащихся к учебной деятельности.</w:t>
      </w:r>
    </w:p>
    <w:p w:rsidR="00000000" w:rsidDel="00000000" w:rsidP="00000000" w:rsidRDefault="00000000" w:rsidRPr="00000000" w14:paraId="0000017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Нам предстоит узнать много нового о доброте и ее проявлениях, познакомиться с новыми словами и явлениями, а также самим совершить добрый поступок.</w:t>
      </w:r>
    </w:p>
    <w:p w:rsidR="00000000" w:rsidDel="00000000" w:rsidP="00000000" w:rsidRDefault="00000000" w:rsidRPr="00000000" w14:paraId="0000017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Актуализация знаний.</w:t>
      </w:r>
      <w:r w:rsidDel="00000000" w:rsidR="00000000" w:rsidRPr="00000000">
        <w:rPr>
          <w:rFonts w:ascii="Times New Roman" w:cs="Times New Roman" w:eastAsia="Times New Roman" w:hAnsi="Times New Roman"/>
          <w:sz w:val="28"/>
          <w:szCs w:val="28"/>
          <w:rtl w:val="0"/>
        </w:rPr>
        <w:t xml:space="preserve"> Цель: выявить уровень знаний обучающихся и систематизировать их.</w:t>
      </w:r>
    </w:p>
    <w:p w:rsidR="00000000" w:rsidDel="00000000" w:rsidP="00000000" w:rsidRDefault="00000000" w:rsidRPr="00000000" w14:paraId="0000017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Ребята, как вы думаете, что такое доброта?</w:t>
      </w:r>
    </w:p>
    <w:p w:rsidR="00000000" w:rsidDel="00000000" w:rsidP="00000000" w:rsidRDefault="00000000" w:rsidRPr="00000000" w14:paraId="0000017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Доброта – это когда человек делает что-то хорошее для людей, животных, птиц, природы. Это умение пожалеть, посочувствовать, если кому-то плохо, грустно, помочь своим близким, друзьям.</w:t>
      </w:r>
    </w:p>
    <w:p w:rsidR="00000000" w:rsidDel="00000000" w:rsidP="00000000" w:rsidRDefault="00000000" w:rsidRPr="00000000" w14:paraId="0000017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Правильно, ребята! Скажите, а какие добрые дела вы делали вчера или сегодня?</w:t>
      </w:r>
    </w:p>
    <w:p w:rsidR="00000000" w:rsidDel="00000000" w:rsidP="00000000" w:rsidRDefault="00000000" w:rsidRPr="00000000" w14:paraId="0000017B">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(Школьники приводят примеры: помог маме помыть посуду после ухода гостей, накормил на улице щенка, помог в магазине незнакомой бабушке прочитать состав продукта и др. Учитель хвалит и поощряет детей за добрые поступки).</w:t>
      </w:r>
    </w:p>
    <w:p w:rsidR="00000000" w:rsidDel="00000000" w:rsidP="00000000" w:rsidRDefault="00000000" w:rsidRPr="00000000" w14:paraId="0000017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Подумайте, а что в этих поступках можно найти общего?</w:t>
      </w:r>
    </w:p>
    <w:p w:rsidR="00000000" w:rsidDel="00000000" w:rsidP="00000000" w:rsidRDefault="00000000" w:rsidRPr="00000000" w14:paraId="0000017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(Школьники высказывают свои предположения и с помощью учителя приходят к выводу, что общим началом в добрых поступках является помощь тем, кому она нужна).</w:t>
      </w:r>
      <w:r w:rsidDel="00000000" w:rsidR="00000000" w:rsidRPr="00000000">
        <w:rPr>
          <w:rtl w:val="0"/>
        </w:rPr>
      </w:r>
    </w:p>
    <w:p w:rsidR="00000000" w:rsidDel="00000000" w:rsidP="00000000" w:rsidRDefault="00000000" w:rsidRPr="00000000" w14:paraId="0000017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Правильно, дети. Большинство добрых дел становятся добрыми потому, что они направлены на помощь тем, кто в ней нуждается. Помыть посуду за собой – это еще не доброе дело, помочь кому-то вымыть всю посуду, когда он устал – уже становится добрым, поесть самому или накормить голодного, убрать за собой или навести порядок на детской площадке. Примеров может быть множество. Но дело превращается в доброе, когда оно сделано в интересах других.</w:t>
      </w:r>
    </w:p>
    <w:p w:rsidR="00000000" w:rsidDel="00000000" w:rsidP="00000000" w:rsidRDefault="00000000" w:rsidRPr="00000000" w14:paraId="0000017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Первичное усвоение новых знаний.</w:t>
      </w:r>
      <w:r w:rsidDel="00000000" w:rsidR="00000000" w:rsidRPr="00000000">
        <w:rPr>
          <w:rFonts w:ascii="Times New Roman" w:cs="Times New Roman" w:eastAsia="Times New Roman" w:hAnsi="Times New Roman"/>
          <w:sz w:val="28"/>
          <w:szCs w:val="28"/>
          <w:rtl w:val="0"/>
        </w:rPr>
        <w:t xml:space="preserve"> Цель: организовать осмысленное восприятие новой информации.</w:t>
      </w:r>
    </w:p>
    <w:p w:rsidR="00000000" w:rsidDel="00000000" w:rsidP="00000000" w:rsidRDefault="00000000" w:rsidRPr="00000000" w14:paraId="0000018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На свете существует много способов совершать добрые дела и помогать другим, и один из таких способов – благотворительность. Слышали ли вы когда-нибудь это слово? Знаете, что оно означает?</w:t>
      </w:r>
    </w:p>
    <w:p w:rsidR="00000000" w:rsidDel="00000000" w:rsidP="00000000" w:rsidRDefault="00000000" w:rsidRPr="00000000" w14:paraId="0000018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(Школьники отвечают, что слышали такое слово, но не могут сформулировать, что оно означает).</w:t>
      </w:r>
      <w:r w:rsidDel="00000000" w:rsidR="00000000" w:rsidRPr="00000000">
        <w:rPr>
          <w:rtl w:val="0"/>
        </w:rPr>
      </w:r>
    </w:p>
    <w:p w:rsidR="00000000" w:rsidDel="00000000" w:rsidP="00000000" w:rsidRDefault="00000000" w:rsidRPr="00000000" w14:paraId="0000018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Предлагаю вам посмотреть мультфильм «Мудрые сказки тетушки Совы» о благотворительности, а потом мы с вами вместе попытаемся понять, что такое благотворительность.</w:t>
      </w:r>
    </w:p>
    <w:p w:rsidR="00000000" w:rsidDel="00000000" w:rsidP="00000000" w:rsidRDefault="00000000" w:rsidRPr="00000000" w14:paraId="0000018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(Просмотр мульфтильма).</w:t>
      </w:r>
      <w:r w:rsidDel="00000000" w:rsidR="00000000" w:rsidRPr="00000000">
        <w:rPr>
          <w:rtl w:val="0"/>
        </w:rPr>
      </w:r>
    </w:p>
    <w:p w:rsidR="00000000" w:rsidDel="00000000" w:rsidP="00000000" w:rsidRDefault="00000000" w:rsidRPr="00000000" w14:paraId="0000018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Вам понравился мультфильм?</w:t>
      </w:r>
    </w:p>
    <w:p w:rsidR="00000000" w:rsidDel="00000000" w:rsidP="00000000" w:rsidRDefault="00000000" w:rsidRPr="00000000" w14:paraId="0000018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Да!</w:t>
      </w:r>
    </w:p>
    <w:p w:rsidR="00000000" w:rsidDel="00000000" w:rsidP="00000000" w:rsidRDefault="00000000" w:rsidRPr="00000000" w14:paraId="0000018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Скажите, пожалуйста, какое доброе дело подсказал зверятам Медвежонок Ых?</w:t>
      </w:r>
    </w:p>
    <w:p w:rsidR="00000000" w:rsidDel="00000000" w:rsidP="00000000" w:rsidRDefault="00000000" w:rsidRPr="00000000" w14:paraId="0000018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Отдать свои хорошие, но ставшие не нужными вещи семье из дальнего леса, которая в них нуждается.</w:t>
      </w:r>
    </w:p>
    <w:p w:rsidR="00000000" w:rsidDel="00000000" w:rsidP="00000000" w:rsidRDefault="00000000" w:rsidRPr="00000000" w14:paraId="0000018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Обрадовались ли зверята из этой семьи новым вещам? Почему?</w:t>
      </w:r>
    </w:p>
    <w:p w:rsidR="00000000" w:rsidDel="00000000" w:rsidP="00000000" w:rsidRDefault="00000000" w:rsidRPr="00000000" w14:paraId="0000018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Да, зверята из большой семьи обрадовались новым вещам, потому что у них не было таких хороших книжек, игрушек и одежды.</w:t>
      </w:r>
    </w:p>
    <w:p w:rsidR="00000000" w:rsidDel="00000000" w:rsidP="00000000" w:rsidRDefault="00000000" w:rsidRPr="00000000" w14:paraId="0000018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Расстроились ли лисичка, волчонок, зайчонок и белочка, отдавая свои вещи? Почему?</w:t>
      </w:r>
    </w:p>
    <w:p w:rsidR="00000000" w:rsidDel="00000000" w:rsidP="00000000" w:rsidRDefault="00000000" w:rsidRPr="00000000" w14:paraId="0000018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Нет, лисичка, волчонок, зайчонок и белочка не расстроились, потому что они уже давно перестали пользоваться этими вещами.</w:t>
      </w:r>
    </w:p>
    <w:p w:rsidR="00000000" w:rsidDel="00000000" w:rsidP="00000000" w:rsidRDefault="00000000" w:rsidRPr="00000000" w14:paraId="0000018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Первичная проверка понимания.</w:t>
      </w:r>
      <w:r w:rsidDel="00000000" w:rsidR="00000000" w:rsidRPr="00000000">
        <w:rPr>
          <w:rFonts w:ascii="Times New Roman" w:cs="Times New Roman" w:eastAsia="Times New Roman" w:hAnsi="Times New Roman"/>
          <w:sz w:val="28"/>
          <w:szCs w:val="28"/>
          <w:rtl w:val="0"/>
        </w:rPr>
        <w:t xml:space="preserve"> Цель: вызвать эмоциональный настрой и познавательный интерес к теме.</w:t>
      </w:r>
    </w:p>
    <w:p w:rsidR="00000000" w:rsidDel="00000000" w:rsidP="00000000" w:rsidRDefault="00000000" w:rsidRPr="00000000" w14:paraId="0000018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После того, как вы посмотрели этот мульфтильм, можете ли вы сказать, что такое благотворительность?</w:t>
      </w:r>
    </w:p>
    <w:p w:rsidR="00000000" w:rsidDel="00000000" w:rsidP="00000000" w:rsidRDefault="00000000" w:rsidRPr="00000000" w14:paraId="0000018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Да, благотворительность – это отдавать другому то, что тебе не нужно, а ему нужно.</w:t>
      </w:r>
    </w:p>
    <w:p w:rsidR="00000000" w:rsidDel="00000000" w:rsidP="00000000" w:rsidRDefault="00000000" w:rsidRPr="00000000" w14:paraId="0000018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Почти верно. Благотворительность – это отдавать другому то, без чего вы можете обойтись, а он не может. Чувствуете разницу? Вот если взять пятую шоколадку, то она вам нужна? Наверняка! Можете ли вы без нее обойтись? Без сомнений! А голодному человеку эта шоколадка может помочь выжить.</w:t>
      </w:r>
    </w:p>
    <w:p w:rsidR="00000000" w:rsidDel="00000000" w:rsidP="00000000" w:rsidRDefault="00000000" w:rsidRPr="00000000" w14:paraId="0000019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Скажите, а все ли из того, что тебе не нужно, стоит отдавать другим? Если это, например, сломанные игрушки? Или порванная одежда?</w:t>
      </w:r>
    </w:p>
    <w:p w:rsidR="00000000" w:rsidDel="00000000" w:rsidP="00000000" w:rsidRDefault="00000000" w:rsidRPr="00000000" w14:paraId="0000019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Нет, отдавать нужно только хорошие вещи.</w:t>
      </w:r>
    </w:p>
    <w:p w:rsidR="00000000" w:rsidDel="00000000" w:rsidP="00000000" w:rsidRDefault="00000000" w:rsidRPr="00000000" w14:paraId="0000019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Правильно. Как вы думаете, помочь человеку можно только, отдавая ему одежду, книги и игрушки?</w:t>
      </w:r>
    </w:p>
    <w:p w:rsidR="00000000" w:rsidDel="00000000" w:rsidP="00000000" w:rsidRDefault="00000000" w:rsidRPr="00000000" w14:paraId="0000019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(Школьники с помощью учителя приходят к выводу, что помочь можно и деньгами, и безвозмездным трудом).</w:t>
      </w:r>
      <w:r w:rsidDel="00000000" w:rsidR="00000000" w:rsidRPr="00000000">
        <w:rPr>
          <w:rtl w:val="0"/>
        </w:rPr>
      </w:r>
    </w:p>
    <w:p w:rsidR="00000000" w:rsidDel="00000000" w:rsidP="00000000" w:rsidRDefault="00000000" w:rsidRPr="00000000" w14:paraId="00000194">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Первичное закрепление.</w:t>
      </w:r>
      <w:r w:rsidDel="00000000" w:rsidR="00000000" w:rsidRPr="00000000">
        <w:rPr>
          <w:rFonts w:ascii="Times New Roman" w:cs="Times New Roman" w:eastAsia="Times New Roman" w:hAnsi="Times New Roman"/>
          <w:sz w:val="28"/>
          <w:szCs w:val="28"/>
          <w:rtl w:val="0"/>
        </w:rPr>
        <w:t xml:space="preserve"> Цель: обеспечить осмысленное усвоение и закрепление знаний.</w:t>
      </w:r>
      <w:r w:rsidDel="00000000" w:rsidR="00000000" w:rsidRPr="00000000">
        <w:rPr>
          <w:rtl w:val="0"/>
        </w:rPr>
      </w:r>
    </w:p>
    <w:p w:rsidR="00000000" w:rsidDel="00000000" w:rsidP="00000000" w:rsidRDefault="00000000" w:rsidRPr="00000000" w14:paraId="0000019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Давайте обобщим. Благотворительность – это помогать людям, нуждающимся в такой помощи. При этом помощь может быть разная. Можно, как зверята из мультфильма, отдавать свои вещи, можно помогать деньгами, а можно и собственным трудом. Подумайте, из каких слов состоит «благотворительность»?</w:t>
      </w:r>
    </w:p>
    <w:p w:rsidR="00000000" w:rsidDel="00000000" w:rsidP="00000000" w:rsidRDefault="00000000" w:rsidRPr="00000000" w14:paraId="0000019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«Благо» и «Творить».</w:t>
      </w:r>
    </w:p>
    <w:p w:rsidR="00000000" w:rsidDel="00000000" w:rsidP="00000000" w:rsidRDefault="00000000" w:rsidRPr="00000000" w14:paraId="0000019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Молодцы! Что они означают? Какие у них есть однокоренные слова:</w:t>
      </w:r>
    </w:p>
    <w:p w:rsidR="00000000" w:rsidDel="00000000" w:rsidP="00000000" w:rsidRDefault="00000000" w:rsidRPr="00000000" w14:paraId="00000198">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(Школьники с помощью учителя формулируют лексическое значение слова «благо»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«добро» и слова «творить»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«создавать, делать». Подбирают однокоренные слова: «благодарность», «благородство», «блаженство», «творец» и записывают их на доске или флипчарте)</w:t>
      </w:r>
    </w:p>
    <w:p w:rsidR="00000000" w:rsidDel="00000000" w:rsidP="00000000" w:rsidRDefault="00000000" w:rsidRPr="00000000" w14:paraId="0000019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Таким образом, у нас получается, что благотворительность – это по сути «доброделание». А поглядите в какой прекрасной семье слов живет слово «благотворительность»!</w:t>
      </w:r>
    </w:p>
    <w:p w:rsidR="00000000" w:rsidDel="00000000" w:rsidP="00000000" w:rsidRDefault="00000000" w:rsidRPr="00000000" w14:paraId="0000019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всем мире, и в нашей стране, есть специальные организации, занимающиеся благотворительностью – благотворительные фонды. Вы когда-нибудь слышали о благотворительных фондах? Кому и как помогают такие фонды?</w:t>
      </w:r>
    </w:p>
    <w:p w:rsidR="00000000" w:rsidDel="00000000" w:rsidP="00000000" w:rsidRDefault="00000000" w:rsidRPr="00000000" w14:paraId="0000019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(Школьники с помощью учителя вспоминают и обобщают информацию о благотворительных фондах, а также о благополучателях).</w:t>
      </w:r>
      <w:r w:rsidDel="00000000" w:rsidR="00000000" w:rsidRPr="00000000">
        <w:rPr>
          <w:rtl w:val="0"/>
        </w:rPr>
      </w:r>
    </w:p>
    <w:p w:rsidR="00000000" w:rsidDel="00000000" w:rsidP="00000000" w:rsidRDefault="00000000" w:rsidRPr="00000000" w14:paraId="0000019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Правильно, благотворительные фонды, это такие организации, которые могут работать во многих сферах: помогать людям с проблемами здоровья, заниматься редкими животными, поддерживать пожилых и нуждающихся людей, помогать болеющим деткам и людям вылечится. Благотворительные фонды создают и работают в них очень добрые люди. Благотворительные фонды часто организуют различные благотворительные акции, чтобы другие люди могли принять участие в них участие и тоже сделать доброе дело. Вы со своими родителями можете поискать такую акцию и принять в ней участие.</w:t>
      </w:r>
    </w:p>
    <w:p w:rsidR="00000000" w:rsidDel="00000000" w:rsidP="00000000" w:rsidRDefault="00000000" w:rsidRPr="00000000" w14:paraId="0000019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пока давайте и мы с вами сегодня сделаем доброе дело! В нашем городе (поселке) в больнице сейчас лежат ребятишки, которые очень нуждаются в добрых словах, чтобы выздороветь. Сейчас я раздам вам картон, цветную бумагу, фломастеры, клей, ножницы и каждый из вас сделает открытку для такого ребенка. Не забудьте ее подписать: написать доброе пожелание и свое имя.</w:t>
      </w:r>
    </w:p>
    <w:p w:rsidR="00000000" w:rsidDel="00000000" w:rsidP="00000000" w:rsidRDefault="00000000" w:rsidRPr="00000000" w14:paraId="0000019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(Школьники выполняют поделки. В классе звучат песни о добре. Изготовление открыток можно заменить любым другим добрым делом.).</w:t>
      </w:r>
      <w:r w:rsidDel="00000000" w:rsidR="00000000" w:rsidRPr="00000000">
        <w:rPr>
          <w:rtl w:val="0"/>
        </w:rPr>
      </w:r>
    </w:p>
    <w:p w:rsidR="00000000" w:rsidDel="00000000" w:rsidP="00000000" w:rsidRDefault="00000000" w:rsidRPr="00000000" w14:paraId="0000019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Какие красивые у вас получились открытки! Я обязательно передам их в нашу больницу, и они обрадуют ребят, которые там находятся. </w:t>
      </w:r>
    </w:p>
    <w:p w:rsidR="00000000" w:rsidDel="00000000" w:rsidP="00000000" w:rsidRDefault="00000000" w:rsidRPr="00000000" w14:paraId="000001A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Контроль усвоения.</w:t>
      </w:r>
      <w:r w:rsidDel="00000000" w:rsidR="00000000" w:rsidRPr="00000000">
        <w:rPr>
          <w:rFonts w:ascii="Times New Roman" w:cs="Times New Roman" w:eastAsia="Times New Roman" w:hAnsi="Times New Roman"/>
          <w:sz w:val="28"/>
          <w:szCs w:val="28"/>
          <w:rtl w:val="0"/>
        </w:rPr>
        <w:t xml:space="preserve"> Цель: определить уровень усвоения материала.</w:t>
      </w:r>
    </w:p>
    <w:p w:rsidR="00000000" w:rsidDel="00000000" w:rsidP="00000000" w:rsidRDefault="00000000" w:rsidRPr="00000000" w14:paraId="000001A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Давайте вспомним, о чем мы с вами сегодня говорили. С каким новым понятием познакомились? Что оно означает?</w:t>
      </w:r>
    </w:p>
    <w:p w:rsidR="00000000" w:rsidDel="00000000" w:rsidP="00000000" w:rsidRDefault="00000000" w:rsidRPr="00000000" w14:paraId="000001A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Мы сегодня говорили о добрых поступках. Познакомились с понятием благотворительности. Благотворительность – помощь нуждающимся в виде передачи им вещей, денег или выполнения для них каких-то дел.</w:t>
      </w:r>
    </w:p>
    <w:p w:rsidR="00000000" w:rsidDel="00000000" w:rsidP="00000000" w:rsidRDefault="00000000" w:rsidRPr="00000000" w14:paraId="000001A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Молодцы!</w:t>
      </w:r>
    </w:p>
    <w:p w:rsidR="00000000" w:rsidDel="00000000" w:rsidP="00000000" w:rsidRDefault="00000000" w:rsidRPr="00000000" w14:paraId="000001A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Рефлексия:</w:t>
      </w:r>
      <w:r w:rsidDel="00000000" w:rsidR="00000000" w:rsidRPr="00000000">
        <w:rPr>
          <w:rFonts w:ascii="Times New Roman" w:cs="Times New Roman" w:eastAsia="Times New Roman" w:hAnsi="Times New Roman"/>
          <w:sz w:val="28"/>
          <w:szCs w:val="28"/>
          <w:rtl w:val="0"/>
        </w:rPr>
        <w:t xml:space="preserve"> Цель: подвести итог проделанной работы на уроке.</w:t>
      </w:r>
    </w:p>
    <w:p w:rsidR="00000000" w:rsidDel="00000000" w:rsidP="00000000" w:rsidRDefault="00000000" w:rsidRPr="00000000" w14:paraId="000001A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Скажите, вам понравилось сегодняшнее занятие?</w:t>
      </w:r>
    </w:p>
    <w:p w:rsidR="00000000" w:rsidDel="00000000" w:rsidP="00000000" w:rsidRDefault="00000000" w:rsidRPr="00000000" w14:paraId="000001A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Да, очень! Делать добрые дела очень важно и интересно!</w:t>
      </w:r>
    </w:p>
    <w:p w:rsidR="00000000" w:rsidDel="00000000" w:rsidP="00000000" w:rsidRDefault="00000000" w:rsidRPr="00000000" w14:paraId="000001A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Каждый человек должен стремиться делать добрые дела!</w:t>
      </w:r>
    </w:p>
    <w:p w:rsidR="00000000" w:rsidDel="00000000" w:rsidP="00000000" w:rsidRDefault="00000000" w:rsidRPr="00000000" w14:paraId="000001A8">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Доброта нужна всем людям,</w:t>
      </w:r>
    </w:p>
    <w:p w:rsidR="00000000" w:rsidDel="00000000" w:rsidP="00000000" w:rsidRDefault="00000000" w:rsidRPr="00000000" w14:paraId="000001A9">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Пусть побольше добрых будет.</w:t>
      </w:r>
    </w:p>
    <w:p w:rsidR="00000000" w:rsidDel="00000000" w:rsidP="00000000" w:rsidRDefault="00000000" w:rsidRPr="00000000" w14:paraId="000001AA">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Говорят не зря при встрече:</w:t>
      </w:r>
    </w:p>
    <w:p w:rsidR="00000000" w:rsidDel="00000000" w:rsidP="00000000" w:rsidRDefault="00000000" w:rsidRPr="00000000" w14:paraId="000001AB">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«Добрый день» и «Добрый вечер»!</w:t>
      </w:r>
    </w:p>
    <w:p w:rsidR="00000000" w:rsidDel="00000000" w:rsidP="00000000" w:rsidRDefault="00000000" w:rsidRPr="00000000" w14:paraId="000001AC">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не зря ведь есть у нас</w:t>
      </w:r>
    </w:p>
    <w:p w:rsidR="00000000" w:rsidDel="00000000" w:rsidP="00000000" w:rsidRDefault="00000000" w:rsidRPr="00000000" w14:paraId="000001AD">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Пожеланье «В добрый час»!</w:t>
      </w:r>
    </w:p>
    <w:p w:rsidR="00000000" w:rsidDel="00000000" w:rsidP="00000000" w:rsidRDefault="00000000" w:rsidRPr="00000000" w14:paraId="000001AE">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Доброта — она на веки</w:t>
      </w:r>
    </w:p>
    <w:p w:rsidR="00000000" w:rsidDel="00000000" w:rsidP="00000000" w:rsidRDefault="00000000" w:rsidRPr="00000000" w14:paraId="000001AF">
      <w:pPr>
        <w:pageBreakBefore w:val="0"/>
        <w:spacing w:after="12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Украшенье человека!</w:t>
      </w:r>
    </w:p>
    <w:p w:rsidR="00000000" w:rsidDel="00000000" w:rsidP="00000000" w:rsidRDefault="00000000" w:rsidRPr="00000000" w14:paraId="000001B0">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pageBreakBefore w:val="0"/>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4.</w:t>
      </w:r>
    </w:p>
    <w:p w:rsidR="00000000" w:rsidDel="00000000" w:rsidP="00000000" w:rsidRDefault="00000000" w:rsidRPr="00000000" w14:paraId="000001B2">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КОНСПЕКТ</w:t>
      </w:r>
    </w:p>
    <w:p w:rsidR="00000000" w:rsidDel="00000000" w:rsidP="00000000" w:rsidRDefault="00000000" w:rsidRPr="00000000" w14:paraId="000001B3">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урока для учеников основной (средней) школы</w:t>
      </w:r>
    </w:p>
    <w:p w:rsidR="00000000" w:rsidDel="00000000" w:rsidP="00000000" w:rsidRDefault="00000000" w:rsidRPr="00000000" w14:paraId="000001B4">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теме «Благотворительность и добровольческая деятельность»</w:t>
      </w:r>
    </w:p>
    <w:p w:rsidR="00000000" w:rsidDel="00000000" w:rsidP="00000000" w:rsidRDefault="00000000" w:rsidRPr="00000000" w14:paraId="000001B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урока:</w:t>
      </w:r>
      <w:r w:rsidDel="00000000" w:rsidR="00000000" w:rsidRPr="00000000">
        <w:rPr>
          <w:rFonts w:ascii="Times New Roman" w:cs="Times New Roman" w:eastAsia="Times New Roman" w:hAnsi="Times New Roman"/>
          <w:sz w:val="28"/>
          <w:szCs w:val="28"/>
          <w:rtl w:val="0"/>
        </w:rPr>
        <w:t xml:space="preserve"> содействие в формировании личности на основе присущей российскому обществу системы ценностей через вовлечение учащихся в добровольчество, благотворительность и развитие их гражданской ответственности.</w:t>
      </w:r>
    </w:p>
    <w:p w:rsidR="00000000" w:rsidDel="00000000" w:rsidP="00000000" w:rsidRDefault="00000000" w:rsidRPr="00000000" w14:paraId="000001B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Целевая аудитория: </w:t>
      </w:r>
      <w:r w:rsidDel="00000000" w:rsidR="00000000" w:rsidRPr="00000000">
        <w:rPr>
          <w:rFonts w:ascii="Times New Roman" w:cs="Times New Roman" w:eastAsia="Times New Roman" w:hAnsi="Times New Roman"/>
          <w:sz w:val="28"/>
          <w:szCs w:val="28"/>
          <w:rtl w:val="0"/>
        </w:rPr>
        <w:t xml:space="preserve">школьники 5-9 классов.</w:t>
      </w:r>
    </w:p>
    <w:p w:rsidR="00000000" w:rsidDel="00000000" w:rsidP="00000000" w:rsidRDefault="00000000" w:rsidRPr="00000000" w14:paraId="000001B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Степень вовлеченности:</w:t>
      </w:r>
      <w:r w:rsidDel="00000000" w:rsidR="00000000" w:rsidRPr="00000000">
        <w:rPr>
          <w:rFonts w:ascii="Times New Roman" w:cs="Times New Roman" w:eastAsia="Times New Roman" w:hAnsi="Times New Roman"/>
          <w:sz w:val="28"/>
          <w:szCs w:val="28"/>
          <w:rtl w:val="0"/>
        </w:rPr>
        <w:t xml:space="preserve"> школьники имеют представление о добровольческой и благотворительной деятельности, отдельные ученики участвовали в волонтерских и благотворительных программах.</w:t>
      </w:r>
    </w:p>
    <w:p w:rsidR="00000000" w:rsidDel="00000000" w:rsidP="00000000" w:rsidRDefault="00000000" w:rsidRPr="00000000" w14:paraId="000001B9">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1B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Образовательные:</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актуализировать и расширить знания школьников о добровольчестве и благотворительности, их истории и общественной значимости;</w:t>
      </w:r>
    </w:p>
    <w:p w:rsidR="00000000" w:rsidDel="00000000" w:rsidP="00000000" w:rsidRDefault="00000000" w:rsidRPr="00000000" w14:paraId="000001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ознакомить с путями включения добровольческие и благотворительные практики.</w:t>
      </w:r>
    </w:p>
    <w:p w:rsidR="00000000" w:rsidDel="00000000" w:rsidP="00000000" w:rsidRDefault="00000000" w:rsidRPr="00000000" w14:paraId="000001BD">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Развивающие:</w:t>
      </w:r>
    </w:p>
    <w:p w:rsidR="00000000" w:rsidDel="00000000" w:rsidP="00000000" w:rsidRDefault="00000000" w:rsidRPr="00000000" w14:paraId="000001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коммуникативно-речевые навыки;</w:t>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словесно-логическое мышление, воображение;</w:t>
      </w:r>
    </w:p>
    <w:p w:rsidR="00000000" w:rsidDel="00000000" w:rsidP="00000000" w:rsidRDefault="00000000" w:rsidRPr="00000000" w14:paraId="000001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способность обучающихся к эмпатии.</w:t>
      </w:r>
    </w:p>
    <w:p w:rsidR="00000000" w:rsidDel="00000000" w:rsidP="00000000" w:rsidRDefault="00000000" w:rsidRPr="00000000" w14:paraId="000001C1">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Воспитательные:</w:t>
      </w:r>
    </w:p>
    <w:p w:rsidR="00000000" w:rsidDel="00000000" w:rsidP="00000000" w:rsidRDefault="00000000" w:rsidRPr="00000000" w14:paraId="000001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у школьников чувство личной ответственности за окружающую действительность, происходящее в поселке, городе, регионе, стране;</w:t>
      </w:r>
    </w:p>
    <w:p w:rsidR="00000000" w:rsidDel="00000000" w:rsidP="00000000" w:rsidRDefault="00000000" w:rsidRPr="00000000" w14:paraId="000001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поощрять стремление школьников участвовать в благотворительной и добровольческой деятельности.</w:t>
      </w:r>
    </w:p>
    <w:p w:rsidR="00000000" w:rsidDel="00000000" w:rsidP="00000000" w:rsidRDefault="00000000" w:rsidRPr="00000000" w14:paraId="000001C4">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Планируемые результаты:</w:t>
      </w:r>
    </w:p>
    <w:p w:rsidR="00000000" w:rsidDel="00000000" w:rsidP="00000000" w:rsidRDefault="00000000" w:rsidRPr="00000000" w14:paraId="000001C5">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Личностные:</w:t>
      </w:r>
    </w:p>
    <w:p w:rsidR="00000000" w:rsidDel="00000000" w:rsidP="00000000" w:rsidRDefault="00000000" w:rsidRPr="00000000" w14:paraId="000001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духовно-нравственное развитие личности обучающихся;</w:t>
      </w:r>
    </w:p>
    <w:p w:rsidR="00000000" w:rsidDel="00000000" w:rsidP="00000000" w:rsidRDefault="00000000" w:rsidRPr="00000000" w14:paraId="000001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принятие обучающимися ценностей волонтерства и благотворительности;</w:t>
      </w:r>
    </w:p>
    <w:p w:rsidR="00000000" w:rsidDel="00000000" w:rsidP="00000000" w:rsidRDefault="00000000" w:rsidRPr="00000000" w14:paraId="000001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мотивации к благотворительной и добровольческой деятельности и помощи окружающим.</w:t>
      </w:r>
    </w:p>
    <w:p w:rsidR="00000000" w:rsidDel="00000000" w:rsidP="00000000" w:rsidRDefault="00000000" w:rsidRPr="00000000" w14:paraId="000001C9">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Предметные:</w:t>
      </w:r>
    </w:p>
    <w:p w:rsidR="00000000" w:rsidDel="00000000" w:rsidP="00000000" w:rsidRDefault="00000000" w:rsidRPr="00000000" w14:paraId="000001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способности обучающихся самостоятельно формулировать суждения;</w:t>
      </w:r>
    </w:p>
    <w:p w:rsidR="00000000" w:rsidDel="00000000" w:rsidP="00000000" w:rsidRDefault="00000000" w:rsidRPr="00000000" w14:paraId="000001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 новыми учебными технологиями;</w:t>
      </w:r>
    </w:p>
    <w:p w:rsidR="00000000" w:rsidDel="00000000" w:rsidP="00000000" w:rsidRDefault="00000000" w:rsidRPr="00000000" w14:paraId="000001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освоение хронологии развития благотворительности и добровольчества в контексте мировой истории.</w:t>
      </w:r>
    </w:p>
    <w:p w:rsidR="00000000" w:rsidDel="00000000" w:rsidP="00000000" w:rsidRDefault="00000000" w:rsidRPr="00000000" w14:paraId="000001CD">
      <w:pPr>
        <w:pageBreakBefore w:val="0"/>
        <w:spacing w:after="12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Метапредметные:</w:t>
      </w:r>
    </w:p>
    <w:p w:rsidR="00000000" w:rsidDel="00000000" w:rsidP="00000000" w:rsidRDefault="00000000" w:rsidRPr="00000000" w14:paraId="000001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 школьников аналитических умений и навыков;</w:t>
      </w:r>
    </w:p>
    <w:p w:rsidR="00000000" w:rsidDel="00000000" w:rsidP="00000000" w:rsidRDefault="00000000" w:rsidRPr="00000000" w14:paraId="000001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навыков групповой деятельности, сотрудничества и работы в команде;</w:t>
      </w:r>
    </w:p>
    <w:p w:rsidR="00000000" w:rsidDel="00000000" w:rsidP="00000000" w:rsidRDefault="00000000" w:rsidRPr="00000000" w14:paraId="000001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навыка планирования собственной деятельности в соответствии с поставленной задачей и условиями ее реализации, поиска средств ее осуществления.</w:t>
      </w:r>
    </w:p>
    <w:p w:rsidR="00000000" w:rsidDel="00000000" w:rsidP="00000000" w:rsidRDefault="00000000" w:rsidRPr="00000000" w14:paraId="000001D1">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Материалы и оборудование:</w:t>
      </w:r>
    </w:p>
    <w:p w:rsidR="00000000" w:rsidDel="00000000" w:rsidP="00000000" w:rsidRDefault="00000000" w:rsidRPr="00000000" w14:paraId="000001D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Технические средства:</w:t>
      </w:r>
      <w:r w:rsidDel="00000000" w:rsidR="00000000" w:rsidRPr="00000000">
        <w:rPr>
          <w:rFonts w:ascii="Times New Roman" w:cs="Times New Roman" w:eastAsia="Times New Roman" w:hAnsi="Times New Roman"/>
          <w:sz w:val="28"/>
          <w:szCs w:val="28"/>
          <w:rtl w:val="0"/>
        </w:rPr>
        <w:t xml:space="preserve"> ноутбук, экран либо ж/к панель, видеоролик «Мир добрых дел», доска / флипчарт, карточки с ситуациями, в которых требуется помощь, карточки с историческими фактами о добровольчестве и благотворительности для проведения игры.</w:t>
      </w:r>
    </w:p>
    <w:p w:rsidR="00000000" w:rsidDel="00000000" w:rsidP="00000000" w:rsidRDefault="00000000" w:rsidRPr="00000000" w14:paraId="000001D3">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Формы работы:</w:t>
      </w:r>
    </w:p>
    <w:p w:rsidR="00000000" w:rsidDel="00000000" w:rsidP="00000000" w:rsidRDefault="00000000" w:rsidRPr="00000000" w14:paraId="000001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1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просмотр видеороликов;</w:t>
      </w:r>
    </w:p>
    <w:p w:rsidR="00000000" w:rsidDel="00000000" w:rsidP="00000000" w:rsidRDefault="00000000" w:rsidRPr="00000000" w14:paraId="000001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групповая работа;</w:t>
      </w:r>
    </w:p>
    <w:p w:rsidR="00000000" w:rsidDel="00000000" w:rsidP="00000000" w:rsidRDefault="00000000" w:rsidRPr="00000000" w14:paraId="000001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кейс-технология;</w:t>
      </w:r>
    </w:p>
    <w:p w:rsidR="00000000" w:rsidDel="00000000" w:rsidP="00000000" w:rsidRDefault="00000000" w:rsidRPr="00000000" w14:paraId="000001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игра-викторина;</w:t>
      </w:r>
    </w:p>
    <w:p w:rsidR="00000000" w:rsidDel="00000000" w:rsidP="00000000" w:rsidRDefault="00000000" w:rsidRPr="00000000" w14:paraId="000001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мозговой штурм.</w:t>
      </w:r>
    </w:p>
    <w:p w:rsidR="00000000" w:rsidDel="00000000" w:rsidP="00000000" w:rsidRDefault="00000000" w:rsidRPr="00000000" w14:paraId="000001D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Технология проведения: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урока возможно в следующих вариантах:</w:t>
      </w:r>
    </w:p>
    <w:p w:rsidR="00000000" w:rsidDel="00000000" w:rsidP="00000000" w:rsidRDefault="00000000" w:rsidRPr="00000000" w14:paraId="000001D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проводят волонтеры местной волонтерской организации по предварительной договоренности с общеобразовательной организацией;</w:t>
      </w:r>
    </w:p>
    <w:p w:rsidR="00000000" w:rsidDel="00000000" w:rsidP="00000000" w:rsidRDefault="00000000" w:rsidRPr="00000000" w14:paraId="000001D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проводит педагог образовательной организации; </w:t>
      </w:r>
    </w:p>
    <w:p w:rsidR="00000000" w:rsidDel="00000000" w:rsidP="00000000" w:rsidRDefault="00000000" w:rsidRPr="00000000" w14:paraId="000001D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проводит команда детей-лидеров;</w:t>
      </w:r>
    </w:p>
    <w:p w:rsidR="00000000" w:rsidDel="00000000" w:rsidP="00000000" w:rsidRDefault="00000000" w:rsidRPr="00000000" w14:paraId="000001D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проводят активисты добровольческого отряда из соседней школы (в случае отсутствия школьного добровольческого отряда в данной образовательной организации).</w:t>
      </w:r>
    </w:p>
    <w:p w:rsidR="00000000" w:rsidDel="00000000" w:rsidP="00000000" w:rsidRDefault="00000000" w:rsidRPr="00000000" w14:paraId="000001E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проведения: учебный класс.</w:t>
      </w:r>
    </w:p>
    <w:p w:rsidR="00000000" w:rsidDel="00000000" w:rsidP="00000000" w:rsidRDefault="00000000" w:rsidRPr="00000000" w14:paraId="000001E1">
      <w:pPr>
        <w:pageBreakBefore w:val="0"/>
        <w:spacing w:after="1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2">
      <w:pPr>
        <w:pageBreakBefore w:val="0"/>
        <w:spacing w:after="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УРОКА</w:t>
      </w:r>
    </w:p>
    <w:p w:rsidR="00000000" w:rsidDel="00000000" w:rsidP="00000000" w:rsidRDefault="00000000" w:rsidRPr="00000000" w14:paraId="000001E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Организационный момент.</w:t>
      </w:r>
      <w:r w:rsidDel="00000000" w:rsidR="00000000" w:rsidRPr="00000000">
        <w:rPr>
          <w:rFonts w:ascii="Times New Roman" w:cs="Times New Roman" w:eastAsia="Times New Roman" w:hAnsi="Times New Roman"/>
          <w:sz w:val="28"/>
          <w:szCs w:val="28"/>
          <w:rtl w:val="0"/>
        </w:rPr>
        <w:t xml:space="preserve"> Цель: настрой на урок, активация учащихся.</w:t>
      </w:r>
    </w:p>
    <w:p w:rsidR="00000000" w:rsidDel="00000000" w:rsidP="00000000" w:rsidRDefault="00000000" w:rsidRPr="00000000" w14:paraId="000001E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Добрый день, ребята! Наш сегодняшний урок необычен, он не даст вам каких-то специальных предметных знаний, но, возможно, изменит вашу жизнь в будущем. Наш урок посвящен добровольчеству и благотворительной деятельности. Начнем?</w:t>
      </w:r>
    </w:p>
    <w:p w:rsidR="00000000" w:rsidDel="00000000" w:rsidP="00000000" w:rsidRDefault="00000000" w:rsidRPr="00000000" w14:paraId="000001E5">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(Школьники приветствуют учителя, контролируют готовность к уроку).</w:t>
      </w:r>
    </w:p>
    <w:p w:rsidR="00000000" w:rsidDel="00000000" w:rsidP="00000000" w:rsidRDefault="00000000" w:rsidRPr="00000000" w14:paraId="000001E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Постановка целей и задач урока.</w:t>
      </w:r>
      <w:r w:rsidDel="00000000" w:rsidR="00000000" w:rsidRPr="00000000">
        <w:rPr>
          <w:rFonts w:ascii="Times New Roman" w:cs="Times New Roman" w:eastAsia="Times New Roman" w:hAnsi="Times New Roman"/>
          <w:sz w:val="28"/>
          <w:szCs w:val="28"/>
          <w:rtl w:val="0"/>
        </w:rPr>
        <w:t xml:space="preserve"> Цель: мотивация учащихся к учебной деятельности.</w:t>
      </w:r>
    </w:p>
    <w:p w:rsidR="00000000" w:rsidDel="00000000" w:rsidP="00000000" w:rsidRDefault="00000000" w:rsidRPr="00000000" w14:paraId="000001E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Сегодня мы поговорим о сущности этих общественных явлений, погрузимся в их историю, обдумаем, что движет людьми, занимающимися добровольческой и благотворительной деятельностью, узнаем подробнее о путях включения в добровольческие и благотворительные практики.</w:t>
      </w:r>
    </w:p>
    <w:p w:rsidR="00000000" w:rsidDel="00000000" w:rsidP="00000000" w:rsidRDefault="00000000" w:rsidRPr="00000000" w14:paraId="000001E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Актуализация знаний.</w:t>
      </w:r>
      <w:r w:rsidDel="00000000" w:rsidR="00000000" w:rsidRPr="00000000">
        <w:rPr>
          <w:rFonts w:ascii="Times New Roman" w:cs="Times New Roman" w:eastAsia="Times New Roman" w:hAnsi="Times New Roman"/>
          <w:sz w:val="28"/>
          <w:szCs w:val="28"/>
          <w:rtl w:val="0"/>
        </w:rPr>
        <w:t xml:space="preserve"> Цель: выявить уровень знаний обучающихся и систематизировать их.</w:t>
      </w:r>
    </w:p>
    <w:p w:rsidR="00000000" w:rsidDel="00000000" w:rsidP="00000000" w:rsidRDefault="00000000" w:rsidRPr="00000000" w14:paraId="000001E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Для начала давайте посмотрим ролик «Мир добрых дел» и обсудим, что такое волонтерство, что такое благотворительность, в чем их сходство и различия.</w:t>
      </w:r>
    </w:p>
    <w:p w:rsidR="00000000" w:rsidDel="00000000" w:rsidP="00000000" w:rsidRDefault="00000000" w:rsidRPr="00000000" w14:paraId="000001EA">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(Просмотр видеоролика).</w:t>
      </w:r>
    </w:p>
    <w:p w:rsidR="00000000" w:rsidDel="00000000" w:rsidP="00000000" w:rsidRDefault="00000000" w:rsidRPr="00000000" w14:paraId="000001E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О чем этот ролик? Кто его герои?</w:t>
      </w:r>
    </w:p>
    <w:p w:rsidR="00000000" w:rsidDel="00000000" w:rsidP="00000000" w:rsidRDefault="00000000" w:rsidRPr="00000000" w14:paraId="000001E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Этот ролик о добрых делах. О людях, которые нуждаются в помощи и о людях, которые им помогают. О волонтерах.</w:t>
      </w:r>
    </w:p>
    <w:p w:rsidR="00000000" w:rsidDel="00000000" w:rsidP="00000000" w:rsidRDefault="00000000" w:rsidRPr="00000000" w14:paraId="000001E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Молодцы, но только ли волонтеры помогают людям? Кто помог девочке Вере из ролика и в чем заключалась, по-вашему, эта помощь?</w:t>
      </w:r>
    </w:p>
    <w:p w:rsidR="00000000" w:rsidDel="00000000" w:rsidP="00000000" w:rsidRDefault="00000000" w:rsidRPr="00000000" w14:paraId="000001E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Вере, вероятно, помог благотворительный фонд, который выделил деньги на ее лечение.</w:t>
      </w:r>
    </w:p>
    <w:p w:rsidR="00000000" w:rsidDel="00000000" w:rsidP="00000000" w:rsidRDefault="00000000" w:rsidRPr="00000000" w14:paraId="000001E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Правильно, людям помогают не только волонтеры, но и разного рода благотворители. Давайте вспомним, кто такой волонтер и какими качествами характеризуется деятельность волонтера?</w:t>
      </w:r>
    </w:p>
    <w:p w:rsidR="00000000" w:rsidDel="00000000" w:rsidP="00000000" w:rsidRDefault="00000000" w:rsidRPr="00000000" w14:paraId="000001F0">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(Школьники высказывают свои версии).</w:t>
      </w:r>
    </w:p>
    <w:p w:rsidR="00000000" w:rsidDel="00000000" w:rsidP="00000000" w:rsidRDefault="00000000" w:rsidRPr="00000000" w14:paraId="000001F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Все верно, добровольцы – это люди, которые по собственному желанию и абсолютно безвозмездно оказывают добровольную и бескорыстную помощь тем, кто в ней нуждается. Волонтеры (добровольцы) участвуют в разнообразной деятельности, но в основе любого волонтерского движения лежит принцип: хочешь почувствовать себя человеком – помоги другому. Важные признаки волонтерской деятельности – бескорыстие, добровольность, инициативность, осознанность.</w:t>
      </w:r>
    </w:p>
    <w:p w:rsidR="00000000" w:rsidDel="00000000" w:rsidP="00000000" w:rsidRDefault="00000000" w:rsidRPr="00000000" w14:paraId="000001F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кто такие благотворители и чем они отличаются от волонтеров?</w:t>
      </w:r>
    </w:p>
    <w:p w:rsidR="00000000" w:rsidDel="00000000" w:rsidP="00000000" w:rsidRDefault="00000000" w:rsidRPr="00000000" w14:paraId="000001F3">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(Школьники высказывают свои версии).</w:t>
      </w:r>
    </w:p>
    <w:p w:rsidR="00000000" w:rsidDel="00000000" w:rsidP="00000000" w:rsidRDefault="00000000" w:rsidRPr="00000000" w14:paraId="000001F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Молодцы! Как вы правильно отметили, благотворители не очень сильно отличаются от волонтеров. В основе и благотворительности, и волонтерства лежит потребность в совершении добрых дел. Благотворители также бескорыстны, их деятельность тоже добровольна, они инициативны и осознаны. Главное отличие заключается в том, что волонтер оказывает помощь прежде всего личным трудом, а благотворитель чаще всего предоставляет нуждающимся материальную или финансовую поддержку.</w:t>
      </w:r>
    </w:p>
    <w:p w:rsidR="00000000" w:rsidDel="00000000" w:rsidP="00000000" w:rsidRDefault="00000000" w:rsidRPr="00000000" w14:paraId="000001F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Усвоение новых знаний, контроль понимания.</w:t>
      </w:r>
      <w:r w:rsidDel="00000000" w:rsidR="00000000" w:rsidRPr="00000000">
        <w:rPr>
          <w:rFonts w:ascii="Times New Roman" w:cs="Times New Roman" w:eastAsia="Times New Roman" w:hAnsi="Times New Roman"/>
          <w:sz w:val="28"/>
          <w:szCs w:val="28"/>
          <w:rtl w:val="0"/>
        </w:rPr>
        <w:t xml:space="preserve"> Цель: организовать осмысленное восприятие новой информации, вызвать эмоциональный настрой и познавательный интерес к теме.</w:t>
      </w:r>
    </w:p>
    <w:p w:rsidR="00000000" w:rsidDel="00000000" w:rsidP="00000000" w:rsidRDefault="00000000" w:rsidRPr="00000000" w14:paraId="000001F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Как вы думаете, можно ли сказать, что благотворительность важнее, чем волонтерство? Или что волонтерство более значимо, чем благотворительность?</w:t>
      </w:r>
    </w:p>
    <w:p w:rsidR="00000000" w:rsidDel="00000000" w:rsidP="00000000" w:rsidRDefault="00000000" w:rsidRPr="00000000" w14:paraId="000001F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(Школьники высказывают свои предположения и с помощью учителя приходят к выводу, что и благотворительность, и волонтерство одинаково значимые общественные явления).</w:t>
      </w:r>
      <w:r w:rsidDel="00000000" w:rsidR="00000000" w:rsidRPr="00000000">
        <w:rPr>
          <w:rtl w:val="0"/>
        </w:rPr>
      </w:r>
    </w:p>
    <w:p w:rsidR="00000000" w:rsidDel="00000000" w:rsidP="00000000" w:rsidRDefault="00000000" w:rsidRPr="00000000" w14:paraId="000001F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Верно, нельзя сделать вывод о том, что какая-то форма добрых дел важнее другой. Бывают ситуации, когда нужна именно денежная помощь, например, при лечении редких или тяжелых заболеваний в зарубежных клиниках. А бывает, когда только деньгами не поможешь, например, при ликвидации чрезвычайных ситуаций или поиске пропавших людей.</w:t>
      </w:r>
    </w:p>
    <w:p w:rsidR="00000000" w:rsidDel="00000000" w:rsidP="00000000" w:rsidRDefault="00000000" w:rsidRPr="00000000" w14:paraId="000001F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вы разделитесь на группы и каждой группе я предложу карточку с ситуацией, а вы попробуете определить, чем в данной ситуации могут помочь волонтеры, а чем – благотворители.</w:t>
      </w:r>
    </w:p>
    <w:p w:rsidR="00000000" w:rsidDel="00000000" w:rsidP="00000000" w:rsidRDefault="00000000" w:rsidRPr="00000000" w14:paraId="000001F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(Школьники делятся на 6 подгрупп, по две на ряду, и получают карточки с кейсами. Учитель дает школьникам 5-7 минут на ознакомление с ситуацией и по очереди предоставляет право каждой подгруппе высказаться, остальные подгруппы при этом дополняют и задают вопросы. Учитель подводит школьников к мысли, что наиболее эффективно, когда в решение проблемы включаются и волонтеры, и благотворители. Не так важно, каким способом помогать в трудной ситуации, главное, не оставаться равнодушным.).</w:t>
      </w:r>
      <w:r w:rsidDel="00000000" w:rsidR="00000000" w:rsidRPr="00000000">
        <w:rPr>
          <w:rtl w:val="0"/>
        </w:rPr>
      </w:r>
    </w:p>
    <w:p w:rsidR="00000000" w:rsidDel="00000000" w:rsidP="00000000" w:rsidRDefault="00000000" w:rsidRPr="00000000" w14:paraId="000001FB">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Кейсы:</w:t>
      </w:r>
    </w:p>
    <w:p w:rsidR="00000000" w:rsidDel="00000000" w:rsidP="00000000" w:rsidRDefault="00000000" w:rsidRPr="00000000" w14:paraId="000001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лесу потерялась пожилая женщина из маленького села. Необходимо организовать ее поиск. В селе нет гостиниц, нет заведений общественного питания. У местной поисковой организации недостаточно людей и снаряжения.</w:t>
      </w:r>
    </w:p>
    <w:p w:rsidR="00000000" w:rsidDel="00000000" w:rsidP="00000000" w:rsidRDefault="00000000" w:rsidRPr="00000000" w14:paraId="000001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Тяжелобольной девочке требуется дорогостоящее лечение. У семьи нет средств на его оплату. Кроме того, семья живет на пятом этаже пятиэтажного дома в поселке, где не ходит общественный транспорт. В доме нет лифта.</w:t>
      </w:r>
    </w:p>
    <w:p w:rsidR="00000000" w:rsidDel="00000000" w:rsidP="00000000" w:rsidRDefault="00000000" w:rsidRPr="00000000" w14:paraId="000001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приюте для животных живет 50 собак. Животным не хватает корма. У приюта долг за коммунальные услуги. Собаки болеют, так как находятся в клетках и испытывают дефицит движения.</w:t>
      </w:r>
    </w:p>
    <w:p w:rsidR="00000000" w:rsidDel="00000000" w:rsidP="00000000" w:rsidRDefault="00000000" w:rsidRPr="00000000" w14:paraId="000001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маленькой деревне нет ни одной детской площадки. Детям негде безопасно и интересно проводить время. В собственности у одного жителя находится походящая поляна, которую он не планирует использовать под застройку.</w:t>
      </w:r>
    </w:p>
    <w:p w:rsidR="00000000" w:rsidDel="00000000" w:rsidP="00000000" w:rsidRDefault="00000000" w:rsidRPr="00000000" w14:paraId="000002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интернате для пожилых и инвалидов сломался телевизор. Постояльцы скучают по любимым телепередачам. У интерната нет возможности купить новую технику.</w:t>
      </w:r>
    </w:p>
    <w:p w:rsidR="00000000" w:rsidDel="00000000" w:rsidP="00000000" w:rsidRDefault="00000000" w:rsidRPr="00000000" w14:paraId="000002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12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Н-ской области живет редкая и вымирающая ящерица, занесенная в Красную книгу. Местные жители считают, что кожа ящерицы целебная, из-за чего истребляют ящериц.</w:t>
      </w:r>
    </w:p>
    <w:p w:rsidR="00000000" w:rsidDel="00000000" w:rsidP="00000000" w:rsidRDefault="00000000" w:rsidRPr="00000000" w14:paraId="0000020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Видите, мы с вами выяснили, что помогать можно любым способом и очень хорошо, когда в решение проблемы включаются люди, обладающие разными ресурсами.</w:t>
      </w:r>
    </w:p>
    <w:p w:rsidR="00000000" w:rsidDel="00000000" w:rsidP="00000000" w:rsidRDefault="00000000" w:rsidRPr="00000000" w14:paraId="0000020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что же заставляет людей заниматься добровольчеством и благотворительностью? Давайте поговорим о мотивах добровольческой и благотворительной деятельности.</w:t>
      </w:r>
    </w:p>
    <w:p w:rsidR="00000000" w:rsidDel="00000000" w:rsidP="00000000" w:rsidRDefault="00000000" w:rsidRPr="00000000" w14:paraId="0000020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(Школьники высказывают свои версии, а учитель фиксирует их на доске либо на флипчарте. Если ученики не затронули какую-то группу мотивов, учитель подводит их к мысли о ней наводящими вопросами).</w:t>
      </w:r>
      <w:r w:rsidDel="00000000" w:rsidR="00000000" w:rsidRPr="00000000">
        <w:rPr>
          <w:rtl w:val="0"/>
        </w:rPr>
      </w:r>
    </w:p>
    <w:p w:rsidR="00000000" w:rsidDel="00000000" w:rsidP="00000000" w:rsidRDefault="00000000" w:rsidRPr="00000000" w14:paraId="00000205">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Поглядите, сколько причин заниматься благотворительной и волонтерской деятельностью мы с вами нашли. Это прежде всего, возможность сделать доброе дело, это способ найти друзей, это шанс получить новые знания, умения и навыки, «прокачать» свои «skill`ы», это впечатления и эмоции, которых ты не получил бы в другой ситуации, мероприятия, на которые ты не смог бы попасть иначе, это строчка в резюме, это, в конце концов баллы к ЕГЭ, различные сувениры и благодарности. Каждый может найти свой интерес и свое место в благотворительной и волонтерской деятельности.</w:t>
      </w:r>
    </w:p>
    <w:p w:rsidR="00000000" w:rsidDel="00000000" w:rsidP="00000000" w:rsidRDefault="00000000" w:rsidRPr="00000000" w14:paraId="0000020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теперь давайте посмотрим, а как же все начиналось? История развития добровольчества и благотворительности в нашей стране и мире имеет множество замечательных страниц. Я предлагаю вам познакомиться с ними и собрать непрерывную цепь событий от зарождения добровольчества и благотворительности до наших дней.</w:t>
      </w:r>
    </w:p>
    <w:p w:rsidR="00000000" w:rsidDel="00000000" w:rsidP="00000000" w:rsidRDefault="00000000" w:rsidRPr="00000000" w14:paraId="00000207">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(Педагог раздает группам наборы карточек, школьники должны их расставить в хронологическом порядке (на карточках не указаны годы и века), после чего педагог оглашает правильную хронологию.).</w:t>
      </w:r>
    </w:p>
    <w:p w:rsidR="00000000" w:rsidDel="00000000" w:rsidP="00000000" w:rsidRDefault="00000000" w:rsidRPr="00000000" w14:paraId="00000208">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Карточки с фактами:</w:t>
      </w:r>
    </w:p>
    <w:p w:rsidR="00000000" w:rsidDel="00000000" w:rsidP="00000000" w:rsidRDefault="00000000" w:rsidRPr="00000000" w14:paraId="00000209">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Князь Владимир. Христианская добродетель. Работа в монастырях. После Крещения Руси в 988 году безвозмездная помощь и труд в монастырях стали традицией.</w:t>
      </w:r>
    </w:p>
    <w:p w:rsidR="00000000" w:rsidDel="00000000" w:rsidP="00000000" w:rsidRDefault="00000000" w:rsidRPr="00000000" w14:paraId="0000020A">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Ярослав Мудрый, появление сиротских домов. Дети обучались грамоте, разным наукам и потом оставались работать при монастырях на средства, собранные в соседних деревнях.</w:t>
      </w:r>
    </w:p>
    <w:p w:rsidR="00000000" w:rsidDel="00000000" w:rsidP="00000000" w:rsidRDefault="00000000" w:rsidRPr="00000000" w14:paraId="0000020B">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 век. Чума в Европе: Многие горожане добровольно объединялись в группы, чтобы помогать больным и очищать свои города от заразы </w:t>
      </w:r>
    </w:p>
    <w:p w:rsidR="00000000" w:rsidDel="00000000" w:rsidP="00000000" w:rsidRDefault="00000000" w:rsidRPr="00000000" w14:paraId="0000020C">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1551 год. Иван Грозный издал указ, по которому в каждом городе должны быть построены богадельни и больницы для мужчин и женщин.</w:t>
      </w:r>
    </w:p>
    <w:p w:rsidR="00000000" w:rsidDel="00000000" w:rsidP="00000000" w:rsidRDefault="00000000" w:rsidRPr="00000000" w14:paraId="0000020D">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Петр I. Появляется государственная политика в области защиты сирот и детей. В петровские времена забота о нуждающихся стала зоной ответственности местных властей — губернаторов, помещиков и старост.</w:t>
      </w:r>
    </w:p>
    <w:p w:rsidR="00000000" w:rsidDel="00000000" w:rsidP="00000000" w:rsidRDefault="00000000" w:rsidRPr="00000000" w14:paraId="0000020E">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Екатерина II: При императрице появились так называемые сиротские дома, то есть учебные заведения для детей чиновников, купцов, мещан и цеховых, которые не имели средств устроить детей в какие-либо училища.</w:t>
      </w:r>
    </w:p>
    <w:p w:rsidR="00000000" w:rsidDel="00000000" w:rsidP="00000000" w:rsidRDefault="00000000" w:rsidRPr="00000000" w14:paraId="0000020F">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19 век в народных школах преподаватели-волонтеры обучают детей всех сословий.</w:t>
      </w:r>
    </w:p>
    <w:p w:rsidR="00000000" w:rsidDel="00000000" w:rsidP="00000000" w:rsidRDefault="00000000" w:rsidRPr="00000000" w14:paraId="00000210">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1859 год. Основание гуманитарной организации «Красный креста».</w:t>
      </w:r>
    </w:p>
    <w:p w:rsidR="00000000" w:rsidDel="00000000" w:rsidP="00000000" w:rsidRDefault="00000000" w:rsidRPr="00000000" w14:paraId="00000211">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1870 год. Появление русских сестер милосердия.</w:t>
      </w:r>
    </w:p>
    <w:p w:rsidR="00000000" w:rsidDel="00000000" w:rsidP="00000000" w:rsidRDefault="00000000" w:rsidRPr="00000000" w14:paraId="00000212">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1902 год. В России функционирует 11040 благотворительных учреждений (4762 благотворительных общества и 6278 благотворительных заведений).</w:t>
      </w:r>
    </w:p>
    <w:p w:rsidR="00000000" w:rsidDel="00000000" w:rsidP="00000000" w:rsidRDefault="00000000" w:rsidRPr="00000000" w14:paraId="00000213">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1920 год. Восстановление волонтерами европейских городов, разрушенных после первой мировой войны домов. «Лучше работать вместе, чем воевать друг против друга» – девиз того времени.</w:t>
      </w:r>
    </w:p>
    <w:p w:rsidR="00000000" w:rsidDel="00000000" w:rsidP="00000000" w:rsidRDefault="00000000" w:rsidRPr="00000000" w14:paraId="00000214">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Советский период. Комсомольцы-добровольцы. Поднятие целины. Восстановление народного хозяйства. Пионеры-тимуровцы. Шефство над госпиталями, семьями солдат и офицеров, детскими домами, уборка урожая.</w:t>
      </w:r>
    </w:p>
    <w:p w:rsidR="00000000" w:rsidDel="00000000" w:rsidP="00000000" w:rsidRDefault="00000000" w:rsidRPr="00000000" w14:paraId="00000215">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1985 год. На Всемирном собрании ООН был назначен новый праздник: День добровольца, который стали отмечать пятого декабря на международном уровне. Учреждение организации IAVE – волонтерская ассоциация, которая включает в себя более ста стран мира. </w:t>
      </w:r>
    </w:p>
    <w:p w:rsidR="00000000" w:rsidDel="00000000" w:rsidP="00000000" w:rsidRDefault="00000000" w:rsidRPr="00000000" w14:paraId="00000216">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1990-е годы. После перерыва создаются современные российские благотворительные организации.</w:t>
      </w:r>
    </w:p>
    <w:p w:rsidR="00000000" w:rsidDel="00000000" w:rsidP="00000000" w:rsidRDefault="00000000" w:rsidRPr="00000000" w14:paraId="00000217">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1990 год. Принята Всеобщая декларация волонтеров.</w:t>
      </w:r>
    </w:p>
    <w:p w:rsidR="00000000" w:rsidDel="00000000" w:rsidP="00000000" w:rsidRDefault="00000000" w:rsidRPr="00000000" w14:paraId="00000218">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1995 год. Принят Федеральный закон «О благотворительной деятельности и благотворительных организациях».</w:t>
      </w:r>
    </w:p>
    <w:p w:rsidR="00000000" w:rsidDel="00000000" w:rsidP="00000000" w:rsidRDefault="00000000" w:rsidRPr="00000000" w14:paraId="00000219">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2001 год. Международный год добровольцев ООН.</w:t>
      </w:r>
    </w:p>
    <w:p w:rsidR="00000000" w:rsidDel="00000000" w:rsidP="00000000" w:rsidRDefault="00000000" w:rsidRPr="00000000" w14:paraId="0000021A">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2010-е годы. Реакция людей на стихийные бедствия (наводнение в Крымске, лесные пожары в Сибири) – массовое появление стихийных волонтеров.</w:t>
      </w:r>
    </w:p>
    <w:p w:rsidR="00000000" w:rsidDel="00000000" w:rsidP="00000000" w:rsidRDefault="00000000" w:rsidRPr="00000000" w14:paraId="0000021B">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2014 год. Проведение в России Олимпийских и Паралимпийских зимних игр. Крупнейшая кампания по привлечению и обучению волонтеров в России. </w:t>
      </w:r>
    </w:p>
    <w:p w:rsidR="00000000" w:rsidDel="00000000" w:rsidP="00000000" w:rsidRDefault="00000000" w:rsidRPr="00000000" w14:paraId="0000021C">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2014-2016 годы. Начало деятельности крупнейших общественных и добровольческих организаций: Ассоциации волонтерских организаций, Российского движения школьников, Всероссийских общественных движений «Волонтеры-медики», «Волонтеры Победы». </w:t>
      </w:r>
    </w:p>
    <w:p w:rsidR="00000000" w:rsidDel="00000000" w:rsidP="00000000" w:rsidRDefault="00000000" w:rsidRPr="00000000" w14:paraId="0000021D">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2018 год. Год добровольца и волонтера в России.</w:t>
      </w:r>
    </w:p>
    <w:p w:rsidR="00000000" w:rsidDel="00000000" w:rsidP="00000000" w:rsidRDefault="00000000" w:rsidRPr="00000000" w14:paraId="0000021E">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2018 год. Принятие обновленного Федерального закона «О благотворительной деятельности и добровольчестве (волонтерстве)».</w:t>
      </w:r>
    </w:p>
    <w:p w:rsidR="00000000" w:rsidDel="00000000" w:rsidP="00000000" w:rsidRDefault="00000000" w:rsidRPr="00000000" w14:paraId="0000021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Мы с вами ближе познакомились с историей добровольчества и благотворительности и увидели, что это вневременной и неразрывный процесс. Во все века люди стремились помогать друг другу и делали это всеми возможными способами.</w:t>
      </w:r>
    </w:p>
    <w:p w:rsidR="00000000" w:rsidDel="00000000" w:rsidP="00000000" w:rsidRDefault="00000000" w:rsidRPr="00000000" w14:paraId="0000022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знаете ли вы, каким образом можно принять участие в добровольческой деятельности и благотворительности?</w:t>
      </w:r>
    </w:p>
    <w:p w:rsidR="00000000" w:rsidDel="00000000" w:rsidP="00000000" w:rsidRDefault="00000000" w:rsidRPr="00000000" w14:paraId="0000022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(Ученики высказывают свои версии, если среди них звучат правильные, учитель подтверждает их, если нет, самостоятельно рассказывает школьникам, как присоединиться к волонтерским и благотворительным практикам).</w:t>
      </w:r>
      <w:r w:rsidDel="00000000" w:rsidR="00000000" w:rsidRPr="00000000">
        <w:rPr>
          <w:rtl w:val="0"/>
        </w:rPr>
      </w:r>
    </w:p>
    <w:p w:rsidR="00000000" w:rsidDel="00000000" w:rsidP="00000000" w:rsidRDefault="00000000" w:rsidRPr="00000000" w14:paraId="0000022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Самый простой способ стать волонтером – это зарегистрироваться в единой информационной системе «Добровольцы России» на портале добровольцыроссии.рф, отслеживать возможности, которые публикуются для твоего города (поселка) и подавать заявки на участие в них. Кроме того, можно поискать волонтерскую организацию, которая работает на твоей территории и занимается интересной тебе деятельностью. Такую информацию можно посмотреть в сети интернет, на портале «Добровольцы России» в разделе «Организации», или запросить в администрации своего города. Но самый действенный и результативный метод – создать собственный волонтерский отряд и реализовывать свои инициативы. С тем, как это сделать, можно познакомиться на сайте Федеральной программы «Ты решаешь!» по адресу: тырешаешь.рф. в разделе «Лига добровольческих отрядов».</w:t>
      </w:r>
    </w:p>
    <w:p w:rsidR="00000000" w:rsidDel="00000000" w:rsidP="00000000" w:rsidRDefault="00000000" w:rsidRPr="00000000" w14:paraId="0000022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стать благотворителем, нужно решить, с какими проблемами ты хотел бы бороться, выбрать благотворительную организацию, которая собирает средства на такие цели и перечислить им свои карманные деньги. Не нужно думать, что маленькая сумма никому не поможет. Если много людей переведут по 1 рублю, в итоге может собраться значительное количество средств. Важно убедиться в надежности благотворительной организации, чтобы пожертвованные тобой средства дошли по назначению, и твоя помощь действительно была полезной. В этом случае лучше посоветоваться с родителями или другими родственниками.</w:t>
      </w:r>
    </w:p>
    <w:p w:rsidR="00000000" w:rsidDel="00000000" w:rsidP="00000000" w:rsidRDefault="00000000" w:rsidRPr="00000000" w14:paraId="0000022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вас нет денег, не нужно расстраиваться и думать, что благотворительная деятельность не для тебя. Можно организовать какое-нибудь благотворительное мероприятия, например, ярмарку, лотерею, и уже потом перечислить средства, вырученные в итоге его проведения. Помимо этого, можно поискать благотворительную акцию по сбору каких-нибудь вещей: одежды, продуктов питания, книг, средств гигиены, игрушек, канцтоваров, и принять в ней участие. А также всегда можно создать свою благотворительную инициативу и акцию.</w:t>
      </w:r>
    </w:p>
    <w:p w:rsidR="00000000" w:rsidDel="00000000" w:rsidP="00000000" w:rsidRDefault="00000000" w:rsidRPr="00000000" w14:paraId="00000225">
      <w:pPr>
        <w:pageBreakBefore w:val="0"/>
        <w:spacing w:after="12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Закрепление.</w:t>
      </w:r>
      <w:r w:rsidDel="00000000" w:rsidR="00000000" w:rsidRPr="00000000">
        <w:rPr>
          <w:rFonts w:ascii="Times New Roman" w:cs="Times New Roman" w:eastAsia="Times New Roman" w:hAnsi="Times New Roman"/>
          <w:sz w:val="28"/>
          <w:szCs w:val="28"/>
          <w:rtl w:val="0"/>
        </w:rPr>
        <w:t xml:space="preserve"> Цель: обеспечить осмысленное усвоение и закрепление знаний.</w:t>
      </w:r>
      <w:r w:rsidDel="00000000" w:rsidR="00000000" w:rsidRPr="00000000">
        <w:rPr>
          <w:rtl w:val="0"/>
        </w:rPr>
      </w:r>
    </w:p>
    <w:p w:rsidR="00000000" w:rsidDel="00000000" w:rsidP="00000000" w:rsidRDefault="00000000" w:rsidRPr="00000000" w14:paraId="0000022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Давайте обобщим. Разные ли явления «благотворительность» и «волонтерство»? Что их объединяет? Что различает?</w:t>
      </w:r>
    </w:p>
    <w:p w:rsidR="00000000" w:rsidDel="00000000" w:rsidP="00000000" w:rsidRDefault="00000000" w:rsidRPr="00000000" w14:paraId="00000227">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«Волонтерство» и «благотворительность» – разные общественные явления. В основе обоих лежит стремление совершить доброе дело. При этом волонтерство – это личный бескорыстный труд человека на чье-то благо, а благотворительность – это денежные или материальные пожертвования в чью-то пользу.</w:t>
      </w:r>
    </w:p>
    <w:p w:rsidR="00000000" w:rsidDel="00000000" w:rsidP="00000000" w:rsidRDefault="00000000" w:rsidRPr="00000000" w14:paraId="00000228">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Что важнее? Волонтерство или благотворительность?</w:t>
      </w:r>
    </w:p>
    <w:p w:rsidR="00000000" w:rsidDel="00000000" w:rsidP="00000000" w:rsidRDefault="00000000" w:rsidRPr="00000000" w14:paraId="00000229">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Оба явления одинаково важны для общества. Чем больше ресурсов направлено на решение проблемы, тем лучше.</w:t>
      </w:r>
    </w:p>
    <w:p w:rsidR="00000000" w:rsidDel="00000000" w:rsidP="00000000" w:rsidRDefault="00000000" w:rsidRPr="00000000" w14:paraId="0000022A">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Контроль усвоения.</w:t>
      </w:r>
      <w:r w:rsidDel="00000000" w:rsidR="00000000" w:rsidRPr="00000000">
        <w:rPr>
          <w:rFonts w:ascii="Times New Roman" w:cs="Times New Roman" w:eastAsia="Times New Roman" w:hAnsi="Times New Roman"/>
          <w:sz w:val="28"/>
          <w:szCs w:val="28"/>
          <w:rtl w:val="0"/>
        </w:rPr>
        <w:t xml:space="preserve"> Цель: определить уровень усвоения материала.</w:t>
      </w:r>
    </w:p>
    <w:p w:rsidR="00000000" w:rsidDel="00000000" w:rsidP="00000000" w:rsidRDefault="00000000" w:rsidRPr="00000000" w14:paraId="0000022B">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Давайте вспомним, что нового мы с вами сегодня узнали?</w:t>
      </w:r>
    </w:p>
    <w:p w:rsidR="00000000" w:rsidDel="00000000" w:rsidP="00000000" w:rsidRDefault="00000000" w:rsidRPr="00000000" w14:paraId="0000022C">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Школьники:</w:t>
      </w:r>
      <w:r w:rsidDel="00000000" w:rsidR="00000000" w:rsidRPr="00000000">
        <w:rPr>
          <w:rFonts w:ascii="Times New Roman" w:cs="Times New Roman" w:eastAsia="Times New Roman" w:hAnsi="Times New Roman"/>
          <w:sz w:val="28"/>
          <w:szCs w:val="28"/>
          <w:rtl w:val="0"/>
        </w:rPr>
        <w:t xml:space="preserve"> – Мы сегодня узнали много нового об истории благотворительности и волонтерства, разобрались, что эти явления существуют в неразрывной связи. Теперь мы понимаем, почему люди становятся волонтерами и благотворителями и знаем, как к ним присоединиться.</w:t>
      </w:r>
    </w:p>
    <w:p w:rsidR="00000000" w:rsidDel="00000000" w:rsidP="00000000" w:rsidRDefault="00000000" w:rsidRPr="00000000" w14:paraId="0000022D">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Молодцы!</w:t>
      </w:r>
    </w:p>
    <w:p w:rsidR="00000000" w:rsidDel="00000000" w:rsidP="00000000" w:rsidRDefault="00000000" w:rsidRPr="00000000" w14:paraId="0000022E">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Рефлексия:</w:t>
      </w:r>
      <w:r w:rsidDel="00000000" w:rsidR="00000000" w:rsidRPr="00000000">
        <w:rPr>
          <w:rFonts w:ascii="Times New Roman" w:cs="Times New Roman" w:eastAsia="Times New Roman" w:hAnsi="Times New Roman"/>
          <w:sz w:val="28"/>
          <w:szCs w:val="28"/>
          <w:rtl w:val="0"/>
        </w:rPr>
        <w:t xml:space="preserve"> Цель: подвести итог проделанной работы на уроке.</w:t>
      </w:r>
    </w:p>
    <w:p w:rsidR="00000000" w:rsidDel="00000000" w:rsidP="00000000" w:rsidRDefault="00000000" w:rsidRPr="00000000" w14:paraId="0000022F">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Скажите, вам понравилось сегодняшнее занятие? Давайте вспомним весь наш сегодняшний урок и выставим ему оценку, т.е. поймем, хотим ли мы заниматься добровольчеством и благотворительностью. </w:t>
      </w:r>
    </w:p>
    <w:p w:rsidR="00000000" w:rsidDel="00000000" w:rsidP="00000000" w:rsidRDefault="00000000" w:rsidRPr="00000000" w14:paraId="00000230">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поднимайте рук, если вы не определились.</w:t>
      </w:r>
    </w:p>
    <w:p w:rsidR="00000000" w:rsidDel="00000000" w:rsidP="00000000" w:rsidRDefault="00000000" w:rsidRPr="00000000" w14:paraId="00000231">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Поднимите руку и палец вверх или знак победы, если вам понравилось.</w:t>
      </w:r>
    </w:p>
    <w:p w:rsidR="00000000" w:rsidDel="00000000" w:rsidP="00000000" w:rsidRDefault="00000000" w:rsidRPr="00000000" w14:paraId="00000232">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пока мы посчитаем средний бал нашего класса, я расскажу вам, что значат ваши оценки:</w:t>
      </w:r>
    </w:p>
    <w:p w:rsidR="00000000" w:rsidDel="00000000" w:rsidP="00000000" w:rsidRDefault="00000000" w:rsidRPr="00000000" w14:paraId="00000233">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определились» – давайте проведем дополнительные занятия о добровольчестве и благотворительности, посмотрим фильм «#ЯВОЛОНТЕР. Истории неравнодушных» и «Фильм о самом важном» Благотворительного фонда «Сила мысли».</w:t>
      </w:r>
    </w:p>
    <w:p w:rsidR="00000000" w:rsidDel="00000000" w:rsidP="00000000" w:rsidRDefault="00000000" w:rsidRPr="00000000" w14:paraId="00000234">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«Понравилось» – давайте примем участие во Всероссийской акции «Добрые уроки» и проведем уроки добра для младших школьников в нашей школе.</w:t>
      </w:r>
    </w:p>
    <w:p w:rsidR="00000000" w:rsidDel="00000000" w:rsidP="00000000" w:rsidRDefault="00000000" w:rsidRPr="00000000" w14:paraId="00000235">
      <w:pPr>
        <w:pageBreakBefore w:val="0"/>
        <w:spacing w:after="12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(Учитель подсчитывает среднюю оценку и в соответствии с ней договаривается с учениками о следующих действиях.)</w:t>
      </w:r>
    </w:p>
    <w:p w:rsidR="00000000" w:rsidDel="00000000" w:rsidP="00000000" w:rsidRDefault="00000000" w:rsidRPr="00000000" w14:paraId="00000236">
      <w:pPr>
        <w:pageBreakBefore w:val="0"/>
        <w:spacing w:after="12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Учитель:</w:t>
      </w:r>
      <w:r w:rsidDel="00000000" w:rsidR="00000000" w:rsidRPr="00000000">
        <w:rPr>
          <w:rFonts w:ascii="Times New Roman" w:cs="Times New Roman" w:eastAsia="Times New Roman" w:hAnsi="Times New Roman"/>
          <w:sz w:val="28"/>
          <w:szCs w:val="28"/>
          <w:rtl w:val="0"/>
        </w:rPr>
        <w:t xml:space="preserve"> – Спасибо, ребята! Я надеюсь, что сегодняшний день приведет вас на дорогу добра, если вы еще не нашли туда путь самостоятельно!</w:t>
      </w:r>
    </w:p>
    <w:p w:rsidR="00000000" w:rsidDel="00000000" w:rsidP="00000000" w:rsidRDefault="00000000" w:rsidRPr="00000000" w14:paraId="00000237">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8">
      <w:pPr>
        <w:pageBreakBefore w:val="0"/>
        <w:spacing w:after="0" w:line="360" w:lineRule="auto"/>
        <w:jc w:val="both"/>
        <w:rPr>
          <w:rFonts w:ascii="Times New Roman" w:cs="Times New Roman" w:eastAsia="Times New Roman" w:hAnsi="Times New Roman"/>
          <w:sz w:val="28"/>
          <w:szCs w:val="28"/>
        </w:rPr>
      </w:pPr>
      <w:r w:rsidDel="00000000" w:rsidR="00000000" w:rsidRPr="00000000">
        <w:rPr>
          <w:rtl w:val="0"/>
        </w:rPr>
      </w:r>
    </w:p>
    <w:sectPr>
      <w:footerReference r:id="rId22" w:type="default"/>
      <w:pgSz w:h="16838" w:w="11906"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79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7">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chool.positiveschl.ru/viewer/sessions/114026/materials/655787" TargetMode="External"/><Relationship Id="rId11" Type="http://schemas.openxmlformats.org/officeDocument/2006/relationships/hyperlink" Target="https://goo-gl.ru/5Fjj" TargetMode="External"/><Relationship Id="rId22" Type="http://schemas.openxmlformats.org/officeDocument/2006/relationships/footer" Target="footer1.xml"/><Relationship Id="rId10" Type="http://schemas.openxmlformats.org/officeDocument/2006/relationships/hyperlink" Target="https://goo-gl.ru/5Fji" TargetMode="External"/><Relationship Id="rId21" Type="http://schemas.openxmlformats.org/officeDocument/2006/relationships/hyperlink" Target="about:blank" TargetMode="External"/><Relationship Id="rId13" Type="http://schemas.openxmlformats.org/officeDocument/2006/relationships/hyperlink" Target="https://goo-gl.ru/5Fjn" TargetMode="External"/><Relationship Id="rId12" Type="http://schemas.openxmlformats.org/officeDocument/2006/relationships/hyperlink" Target="https://goo-gl.ru/5Fj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ru/5Fjg" TargetMode="External"/><Relationship Id="rId15" Type="http://schemas.openxmlformats.org/officeDocument/2006/relationships/hyperlink" Target="about:blank" TargetMode="External"/><Relationship Id="rId14" Type="http://schemas.openxmlformats.org/officeDocument/2006/relationships/hyperlink" Target="https://goo-gl.ru/5Fjs" TargetMode="External"/><Relationship Id="rId17" Type="http://schemas.openxmlformats.org/officeDocument/2006/relationships/hyperlink" Target="http://ivolunteer.ru" TargetMode="External"/><Relationship Id="rId16" Type="http://schemas.openxmlformats.org/officeDocument/2006/relationships/hyperlink" Target="https://goo-gl.ru/5Fjt" TargetMode="External"/><Relationship Id="rId5" Type="http://schemas.openxmlformats.org/officeDocument/2006/relationships/styles" Target="styles.xml"/><Relationship Id="rId19" Type="http://schemas.openxmlformats.org/officeDocument/2006/relationships/hyperlink" Target="https://rosuchebnik.ru/" TargetMode="External"/><Relationship Id="rId6" Type="http://schemas.openxmlformats.org/officeDocument/2006/relationships/hyperlink" Target="http://government.ru/docs/35231/" TargetMode="External"/><Relationship Id="rId18" Type="http://schemas.openxmlformats.org/officeDocument/2006/relationships/hyperlink" Target="https://tass.ru/info/5870697" TargetMode="External"/><Relationship Id="rId7" Type="http://schemas.openxmlformats.org/officeDocument/2006/relationships/hyperlink" Target="https://goo-gl.ru/5Fix" TargetMode="External"/><Relationship Id="rId8" Type="http://schemas.openxmlformats.org/officeDocument/2006/relationships/hyperlink" Target="https://goo-gl.ru/5F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